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D7" w:rsidRPr="00032945" w:rsidRDefault="00870AD7" w:rsidP="00870AD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БЕРДЯУШСКОГО ГОРОДСКОГО ПОСЕЛЕНИЯ</w:t>
      </w:r>
    </w:p>
    <w:p w:rsidR="00870AD7" w:rsidRPr="00032945" w:rsidRDefault="00870AD7" w:rsidP="00870AD7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32945">
        <w:rPr>
          <w:rFonts w:ascii="Times New Roman" w:hAnsi="Times New Roman"/>
          <w:i w:val="0"/>
        </w:rPr>
        <w:t>САТКИНСКОГО МУНИЦИПАЛЬНОГО РАЙОНА</w:t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ЧЕЛЯБИНСКОЙ ОБЛАСТИ</w:t>
      </w:r>
    </w:p>
    <w:p w:rsidR="00870AD7" w:rsidRPr="00B44911" w:rsidRDefault="00870AD7" w:rsidP="00870AD7">
      <w:pPr>
        <w:pStyle w:val="ConsPlusTitle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Pr="000329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70AD7" w:rsidRPr="00D743C3" w:rsidRDefault="00870AD7" w:rsidP="00870AD7">
      <w:pPr>
        <w:spacing w:after="0" w:line="240" w:lineRule="auto"/>
        <w:rPr>
          <w:b/>
          <w:bCs/>
          <w:u w:val="single"/>
        </w:rPr>
      </w:pPr>
      <w:r w:rsidRPr="00D743C3">
        <w:rPr>
          <w:b/>
          <w:bCs/>
          <w:u w:val="single"/>
        </w:rPr>
        <w:t>от «</w:t>
      </w:r>
      <w:r w:rsidR="008550CB">
        <w:rPr>
          <w:b/>
          <w:bCs/>
          <w:u w:val="single"/>
        </w:rPr>
        <w:t>28</w:t>
      </w:r>
      <w:r w:rsidRPr="00D743C3">
        <w:rPr>
          <w:b/>
          <w:bCs/>
          <w:u w:val="single"/>
        </w:rPr>
        <w:t xml:space="preserve">» </w:t>
      </w:r>
      <w:r w:rsidR="008550CB">
        <w:rPr>
          <w:b/>
          <w:bCs/>
          <w:u w:val="single"/>
        </w:rPr>
        <w:t>апреля</w:t>
      </w:r>
      <w:r w:rsidRPr="00D743C3">
        <w:rPr>
          <w:b/>
          <w:bCs/>
          <w:u w:val="single"/>
        </w:rPr>
        <w:t xml:space="preserve"> 20</w:t>
      </w:r>
      <w:r w:rsidR="00D743C3" w:rsidRPr="00D743C3">
        <w:rPr>
          <w:b/>
          <w:bCs/>
          <w:u w:val="single"/>
        </w:rPr>
        <w:t>21</w:t>
      </w:r>
      <w:r w:rsidRPr="00D743C3">
        <w:rPr>
          <w:b/>
          <w:bCs/>
          <w:u w:val="single"/>
        </w:rPr>
        <w:t xml:space="preserve"> года №</w:t>
      </w:r>
      <w:r w:rsidR="00DD72D1">
        <w:rPr>
          <w:b/>
          <w:bCs/>
          <w:u w:val="single"/>
        </w:rPr>
        <w:t xml:space="preserve"> 36</w:t>
      </w:r>
      <w:r w:rsidRPr="00D743C3">
        <w:rPr>
          <w:b/>
          <w:bCs/>
          <w:u w:val="single"/>
        </w:rPr>
        <w:t xml:space="preserve">-п   </w:t>
      </w:r>
    </w:p>
    <w:p w:rsidR="00870AD7" w:rsidRDefault="00870AD7" w:rsidP="00D64F61">
      <w:pPr>
        <w:spacing w:after="0" w:line="360" w:lineRule="auto"/>
        <w:rPr>
          <w:bCs/>
          <w:sz w:val="20"/>
          <w:szCs w:val="20"/>
        </w:rPr>
      </w:pPr>
      <w:r w:rsidRPr="006A13FD">
        <w:rPr>
          <w:bCs/>
          <w:sz w:val="20"/>
          <w:szCs w:val="20"/>
        </w:rPr>
        <w:t>п.</w:t>
      </w:r>
      <w:r w:rsidR="00D11641">
        <w:rPr>
          <w:bCs/>
          <w:sz w:val="20"/>
          <w:szCs w:val="20"/>
        </w:rPr>
        <w:t xml:space="preserve"> </w:t>
      </w:r>
      <w:r w:rsidRPr="006A13FD">
        <w:rPr>
          <w:bCs/>
          <w:sz w:val="20"/>
          <w:szCs w:val="20"/>
        </w:rPr>
        <w:t>Бердяуш</w:t>
      </w:r>
    </w:p>
    <w:p w:rsidR="00421C78" w:rsidRDefault="00421C78" w:rsidP="00870AD7">
      <w:pPr>
        <w:spacing w:after="0" w:line="240" w:lineRule="auto"/>
        <w:rPr>
          <w:bCs/>
          <w:sz w:val="20"/>
          <w:szCs w:val="20"/>
        </w:rPr>
      </w:pPr>
    </w:p>
    <w:p w:rsidR="007768B3" w:rsidRDefault="008D4A40" w:rsidP="008D4A40">
      <w:pPr>
        <w:pStyle w:val="TableParagraph"/>
        <w:tabs>
          <w:tab w:val="left" w:pos="1843"/>
          <w:tab w:val="left" w:pos="2268"/>
          <w:tab w:val="left" w:pos="2410"/>
          <w:tab w:val="left" w:pos="2977"/>
          <w:tab w:val="left" w:pos="3544"/>
          <w:tab w:val="left" w:pos="4111"/>
          <w:tab w:val="left" w:pos="5812"/>
        </w:tabs>
        <w:spacing w:line="360" w:lineRule="auto"/>
        <w:ind w:right="4174"/>
        <w:jc w:val="both"/>
      </w:pPr>
      <w:r>
        <w:t>Об утверждении Положения о системе мониторинга по профилактике межнациональных (межэтнических), межконфессиональных конфликтов, экстремизма на территории Бердяушского городского поселения муниципального образования</w:t>
      </w:r>
    </w:p>
    <w:p w:rsidR="00421C78" w:rsidRPr="000C3B87" w:rsidRDefault="00421C78" w:rsidP="00885CF9">
      <w:pPr>
        <w:pStyle w:val="TableParagraph"/>
        <w:tabs>
          <w:tab w:val="left" w:pos="4962"/>
        </w:tabs>
        <w:spacing w:line="360" w:lineRule="auto"/>
        <w:ind w:right="4457"/>
        <w:jc w:val="both"/>
        <w:rPr>
          <w:b/>
        </w:rPr>
      </w:pPr>
    </w:p>
    <w:p w:rsidR="00BE304E" w:rsidRPr="00BE304E" w:rsidRDefault="00BE304E" w:rsidP="00885CF9">
      <w:pPr>
        <w:pStyle w:val="ac"/>
        <w:spacing w:line="360" w:lineRule="auto"/>
        <w:ind w:left="0" w:right="-425" w:firstLine="709"/>
        <w:rPr>
          <w:spacing w:val="-1"/>
          <w:sz w:val="24"/>
          <w:szCs w:val="24"/>
        </w:rPr>
      </w:pPr>
      <w:proofErr w:type="gramStart"/>
      <w:r w:rsidRPr="00BE304E">
        <w:rPr>
          <w:sz w:val="24"/>
          <w:szCs w:val="24"/>
        </w:rPr>
        <w:t>В соответствии с</w:t>
      </w:r>
      <w:r w:rsidR="00DB222B">
        <w:rPr>
          <w:sz w:val="24"/>
          <w:szCs w:val="24"/>
        </w:rPr>
        <w:t xml:space="preserve"> </w:t>
      </w:r>
      <w:r w:rsidR="008D4A40">
        <w:rPr>
          <w:sz w:val="24"/>
          <w:szCs w:val="24"/>
        </w:rPr>
        <w:t xml:space="preserve">Федеральным законом от 06.10.2003 г. № 131-ФЗ «Об общих принципах организации местного самоуправления в Российской Федерации», в целях организации деятельности администрации Бердяушского городского поселения муниципального образования по осуществлению мониторинга </w:t>
      </w:r>
      <w:proofErr w:type="spellStart"/>
      <w:r w:rsidR="008D4A40">
        <w:rPr>
          <w:sz w:val="24"/>
          <w:szCs w:val="24"/>
        </w:rPr>
        <w:t>этноконфессиональных</w:t>
      </w:r>
      <w:proofErr w:type="spellEnd"/>
      <w:r w:rsidR="008D4A40">
        <w:rPr>
          <w:sz w:val="24"/>
          <w:szCs w:val="24"/>
        </w:rPr>
        <w:t xml:space="preserve"> отношений и оперативного реагирования на проявления межнациональной напряженности</w:t>
      </w:r>
      <w:r w:rsidRPr="00BE304E">
        <w:rPr>
          <w:sz w:val="24"/>
          <w:szCs w:val="24"/>
        </w:rPr>
        <w:t>,</w:t>
      </w:r>
      <w:r w:rsidR="008D4A40">
        <w:rPr>
          <w:sz w:val="24"/>
          <w:szCs w:val="24"/>
        </w:rPr>
        <w:t xml:space="preserve"> администрация Бердяушского городского поселения,</w:t>
      </w:r>
      <w:r w:rsidRPr="00BE304E">
        <w:rPr>
          <w:sz w:val="24"/>
          <w:szCs w:val="24"/>
        </w:rPr>
        <w:t xml:space="preserve"> руководствуясь Уставом  Бердяушского городского поселения, утвержденного решением Совета депутатов Бердяушского городского поселения от 26.08.2005 г. №12, </w:t>
      </w:r>
      <w:proofErr w:type="gramEnd"/>
    </w:p>
    <w:p w:rsidR="00BE304E" w:rsidRPr="00BE304E" w:rsidRDefault="00BE304E" w:rsidP="00BE304E">
      <w:pPr>
        <w:pStyle w:val="ac"/>
        <w:spacing w:before="240" w:after="240"/>
        <w:ind w:left="-426" w:right="-425" w:firstLine="767"/>
        <w:jc w:val="center"/>
        <w:rPr>
          <w:b/>
          <w:sz w:val="24"/>
          <w:szCs w:val="24"/>
        </w:rPr>
      </w:pPr>
      <w:r w:rsidRPr="00BE304E">
        <w:rPr>
          <w:b/>
          <w:sz w:val="24"/>
          <w:szCs w:val="24"/>
        </w:rPr>
        <w:t>ПОСТАНОВЛЯЕТ:</w:t>
      </w:r>
    </w:p>
    <w:p w:rsidR="00D64F61" w:rsidRDefault="00BE304E" w:rsidP="00D64F61">
      <w:pPr>
        <w:pStyle w:val="TableParagraph"/>
        <w:tabs>
          <w:tab w:val="left" w:pos="4111"/>
          <w:tab w:val="left" w:pos="4253"/>
          <w:tab w:val="left" w:pos="5812"/>
          <w:tab w:val="left" w:pos="9214"/>
        </w:tabs>
        <w:spacing w:line="360" w:lineRule="auto"/>
        <w:ind w:right="-504" w:firstLine="709"/>
        <w:jc w:val="both"/>
        <w:rPr>
          <w:sz w:val="24"/>
          <w:szCs w:val="24"/>
        </w:rPr>
      </w:pPr>
      <w:r w:rsidRPr="00BE304E">
        <w:rPr>
          <w:sz w:val="24"/>
          <w:szCs w:val="24"/>
        </w:rPr>
        <w:t xml:space="preserve">1. </w:t>
      </w:r>
      <w:r w:rsidRPr="00D64F61">
        <w:rPr>
          <w:sz w:val="24"/>
          <w:szCs w:val="24"/>
        </w:rPr>
        <w:t xml:space="preserve">Утвердить </w:t>
      </w:r>
      <w:r w:rsidR="008D4A40" w:rsidRPr="00D64F61">
        <w:rPr>
          <w:sz w:val="24"/>
          <w:szCs w:val="24"/>
        </w:rPr>
        <w:t>Положени</w:t>
      </w:r>
      <w:r w:rsidR="00D64F61" w:rsidRPr="00D64F61">
        <w:rPr>
          <w:sz w:val="24"/>
          <w:szCs w:val="24"/>
        </w:rPr>
        <w:t>е</w:t>
      </w:r>
      <w:r w:rsidR="008D4A40" w:rsidRPr="00D64F61">
        <w:rPr>
          <w:sz w:val="24"/>
          <w:szCs w:val="24"/>
        </w:rPr>
        <w:t xml:space="preserve"> о системе мониторинга по профилактике межнациональных (межэтнических),</w:t>
      </w:r>
      <w:r w:rsidR="00D64F61">
        <w:rPr>
          <w:sz w:val="24"/>
          <w:szCs w:val="24"/>
        </w:rPr>
        <w:t xml:space="preserve"> </w:t>
      </w:r>
      <w:r w:rsidR="008D4A40" w:rsidRPr="00D64F61">
        <w:rPr>
          <w:sz w:val="24"/>
          <w:szCs w:val="24"/>
        </w:rPr>
        <w:t>межконфессиональных</w:t>
      </w:r>
      <w:r w:rsidR="00D64F61">
        <w:rPr>
          <w:sz w:val="24"/>
          <w:szCs w:val="24"/>
        </w:rPr>
        <w:t xml:space="preserve"> </w:t>
      </w:r>
      <w:r w:rsidR="008D4A40" w:rsidRPr="00D64F61">
        <w:rPr>
          <w:sz w:val="24"/>
          <w:szCs w:val="24"/>
        </w:rPr>
        <w:t>конфликтов, экстремизма на территории Бердяушского городского поселения муниципального образования</w:t>
      </w:r>
      <w:r w:rsidRPr="00D64F61">
        <w:rPr>
          <w:sz w:val="24"/>
          <w:szCs w:val="24"/>
        </w:rPr>
        <w:t>, согласно Приложению №</w:t>
      </w:r>
      <w:r w:rsidRPr="00D64F61">
        <w:rPr>
          <w:spacing w:val="-4"/>
          <w:sz w:val="24"/>
          <w:szCs w:val="24"/>
        </w:rPr>
        <w:t xml:space="preserve"> </w:t>
      </w:r>
      <w:r w:rsidRPr="00D64F61">
        <w:rPr>
          <w:sz w:val="24"/>
          <w:szCs w:val="24"/>
        </w:rPr>
        <w:t>1.</w:t>
      </w:r>
    </w:p>
    <w:p w:rsidR="00D64F61" w:rsidRDefault="00D64F61" w:rsidP="00D64F61">
      <w:pPr>
        <w:pStyle w:val="TableParagraph"/>
        <w:tabs>
          <w:tab w:val="left" w:pos="4111"/>
          <w:tab w:val="left" w:pos="4253"/>
          <w:tab w:val="left" w:pos="5812"/>
          <w:tab w:val="left" w:pos="9214"/>
        </w:tabs>
        <w:spacing w:line="360" w:lineRule="auto"/>
        <w:ind w:right="-50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Назначить </w:t>
      </w:r>
      <w:proofErr w:type="gramStart"/>
      <w:r>
        <w:rPr>
          <w:sz w:val="24"/>
          <w:szCs w:val="24"/>
        </w:rPr>
        <w:t>ответственным</w:t>
      </w:r>
      <w:proofErr w:type="gramEnd"/>
      <w:r>
        <w:rPr>
          <w:sz w:val="24"/>
          <w:szCs w:val="24"/>
        </w:rPr>
        <w:t xml:space="preserve"> за организацию мониторинга по профилактике </w:t>
      </w:r>
      <w:r w:rsidRPr="00D64F61">
        <w:rPr>
          <w:sz w:val="24"/>
          <w:szCs w:val="24"/>
        </w:rPr>
        <w:t>межнациональных (межэтнических),</w:t>
      </w:r>
      <w:r>
        <w:rPr>
          <w:sz w:val="24"/>
          <w:szCs w:val="24"/>
        </w:rPr>
        <w:t xml:space="preserve"> </w:t>
      </w:r>
      <w:r w:rsidRPr="00D64F61">
        <w:rPr>
          <w:sz w:val="24"/>
          <w:szCs w:val="24"/>
        </w:rPr>
        <w:t>межконфессиональных</w:t>
      </w:r>
      <w:r>
        <w:rPr>
          <w:sz w:val="24"/>
          <w:szCs w:val="24"/>
        </w:rPr>
        <w:t xml:space="preserve"> </w:t>
      </w:r>
      <w:r w:rsidRPr="00D64F61">
        <w:rPr>
          <w:sz w:val="24"/>
          <w:szCs w:val="24"/>
        </w:rPr>
        <w:t>конфликтов, экстремизма на территории Бердяушского городского поселения муниципального образования</w:t>
      </w:r>
      <w:r>
        <w:rPr>
          <w:sz w:val="24"/>
          <w:szCs w:val="24"/>
        </w:rPr>
        <w:t xml:space="preserve"> – </w:t>
      </w:r>
      <w:r w:rsidR="009B3E3D" w:rsidRPr="009B3E3D">
        <w:rPr>
          <w:sz w:val="24"/>
          <w:szCs w:val="24"/>
        </w:rPr>
        <w:t>Уйбикова Валентина Сергеевна</w:t>
      </w:r>
      <w:r w:rsidRPr="009B3E3D">
        <w:rPr>
          <w:sz w:val="24"/>
          <w:szCs w:val="24"/>
        </w:rPr>
        <w:t xml:space="preserve">, </w:t>
      </w:r>
      <w:r w:rsidR="009B3E3D" w:rsidRPr="009B3E3D">
        <w:rPr>
          <w:sz w:val="24"/>
          <w:szCs w:val="24"/>
        </w:rPr>
        <w:t>заместитель Главы администрации Бердяушского городского поселения</w:t>
      </w:r>
      <w:r w:rsidRPr="009B3E3D">
        <w:rPr>
          <w:sz w:val="24"/>
          <w:szCs w:val="24"/>
        </w:rPr>
        <w:t>.</w:t>
      </w:r>
    </w:p>
    <w:p w:rsidR="004A6236" w:rsidRDefault="00D64F61" w:rsidP="00D64F61">
      <w:pPr>
        <w:pStyle w:val="TableParagraph"/>
        <w:tabs>
          <w:tab w:val="left" w:pos="4111"/>
          <w:tab w:val="left" w:pos="4253"/>
          <w:tab w:val="left" w:pos="5812"/>
          <w:tab w:val="left" w:pos="9214"/>
        </w:tabs>
        <w:spacing w:line="360" w:lineRule="auto"/>
        <w:ind w:right="-504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E304E" w:rsidRPr="00BE304E">
        <w:rPr>
          <w:sz w:val="24"/>
          <w:szCs w:val="24"/>
        </w:rPr>
        <w:t xml:space="preserve">  </w:t>
      </w:r>
      <w:r w:rsidRPr="000C3B87">
        <w:rPr>
          <w:sz w:val="24"/>
          <w:szCs w:val="24"/>
        </w:rPr>
        <w:t>Настоящее постановление вступает в силу с момента его официального опубликования</w:t>
      </w:r>
      <w:r>
        <w:rPr>
          <w:sz w:val="24"/>
          <w:szCs w:val="24"/>
        </w:rPr>
        <w:t xml:space="preserve"> и</w:t>
      </w:r>
      <w:r w:rsidRPr="00BE304E">
        <w:rPr>
          <w:sz w:val="24"/>
          <w:szCs w:val="24"/>
        </w:rPr>
        <w:t xml:space="preserve"> </w:t>
      </w:r>
      <w:r w:rsidR="00BE304E" w:rsidRPr="00BE304E">
        <w:rPr>
          <w:sz w:val="24"/>
          <w:szCs w:val="24"/>
        </w:rPr>
        <w:t xml:space="preserve">подлежит </w:t>
      </w:r>
      <w:r>
        <w:rPr>
          <w:sz w:val="24"/>
          <w:szCs w:val="24"/>
        </w:rPr>
        <w:t xml:space="preserve">размещению </w:t>
      </w:r>
      <w:r w:rsidR="00BE304E" w:rsidRPr="00BE304E">
        <w:rPr>
          <w:sz w:val="24"/>
          <w:szCs w:val="24"/>
        </w:rPr>
        <w:t xml:space="preserve">на официальном сайте </w:t>
      </w:r>
      <w:r w:rsidR="00BE304E" w:rsidRPr="00BE304E">
        <w:rPr>
          <w:bCs/>
          <w:sz w:val="24"/>
          <w:szCs w:val="24"/>
        </w:rPr>
        <w:t>Администрации Бердяушского городского поселения</w:t>
      </w:r>
      <w:r w:rsidRPr="00D64F61">
        <w:rPr>
          <w:sz w:val="24"/>
          <w:szCs w:val="24"/>
        </w:rPr>
        <w:t xml:space="preserve"> муниципального образования</w:t>
      </w:r>
      <w:r w:rsidR="00BE304E" w:rsidRPr="00BE304E">
        <w:rPr>
          <w:bCs/>
          <w:sz w:val="24"/>
          <w:szCs w:val="24"/>
        </w:rPr>
        <w:t xml:space="preserve"> </w:t>
      </w:r>
      <w:r w:rsidR="00BE304E" w:rsidRPr="00BE304E">
        <w:rPr>
          <w:sz w:val="24"/>
          <w:szCs w:val="24"/>
        </w:rPr>
        <w:t>в сети «Интернет».</w:t>
      </w:r>
    </w:p>
    <w:p w:rsidR="004A6236" w:rsidRDefault="00D64F61" w:rsidP="00D64F61">
      <w:pPr>
        <w:pStyle w:val="ab"/>
        <w:tabs>
          <w:tab w:val="left" w:pos="1123"/>
          <w:tab w:val="left" w:pos="9923"/>
        </w:tabs>
        <w:spacing w:before="1" w:line="600" w:lineRule="auto"/>
        <w:ind w:left="0" w:right="-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A6236">
        <w:rPr>
          <w:rFonts w:ascii="Times New Roman" w:hAnsi="Times New Roman" w:cs="Times New Roman"/>
          <w:sz w:val="24"/>
          <w:szCs w:val="24"/>
        </w:rPr>
        <w:t xml:space="preserve"> </w:t>
      </w:r>
      <w:r w:rsidR="004A6236" w:rsidRPr="004A6236">
        <w:rPr>
          <w:rFonts w:ascii="Times New Roman" w:hAnsi="Times New Roman"/>
          <w:sz w:val="24"/>
          <w:szCs w:val="24"/>
        </w:rPr>
        <w:t>Контроль</w:t>
      </w:r>
      <w:r>
        <w:rPr>
          <w:rFonts w:ascii="Times New Roman" w:hAnsi="Times New Roman"/>
          <w:sz w:val="24"/>
          <w:szCs w:val="24"/>
        </w:rPr>
        <w:t xml:space="preserve"> за</w:t>
      </w:r>
      <w:r w:rsidR="004A6236" w:rsidRPr="004A6236">
        <w:rPr>
          <w:rFonts w:ascii="Times New Roman" w:hAnsi="Times New Roman"/>
          <w:sz w:val="24"/>
          <w:szCs w:val="24"/>
        </w:rPr>
        <w:t xml:space="preserve"> исполнени</w:t>
      </w:r>
      <w:r>
        <w:rPr>
          <w:rFonts w:ascii="Times New Roman" w:hAnsi="Times New Roman"/>
          <w:sz w:val="24"/>
          <w:szCs w:val="24"/>
        </w:rPr>
        <w:t>е</w:t>
      </w:r>
      <w:r w:rsidR="004A6236" w:rsidRPr="004A6236">
        <w:rPr>
          <w:rFonts w:ascii="Times New Roman" w:hAnsi="Times New Roman"/>
          <w:sz w:val="24"/>
          <w:szCs w:val="24"/>
        </w:rPr>
        <w:t xml:space="preserve"> настоящего постановления оставляю за собой.</w:t>
      </w:r>
    </w:p>
    <w:p w:rsidR="00BE304E" w:rsidRPr="00BE304E" w:rsidRDefault="00BE304E" w:rsidP="00D64F61">
      <w:pPr>
        <w:tabs>
          <w:tab w:val="left" w:pos="9923"/>
        </w:tabs>
        <w:spacing w:after="0" w:line="360" w:lineRule="auto"/>
        <w:ind w:right="-425"/>
        <w:jc w:val="both"/>
        <w:rPr>
          <w:color w:val="000000" w:themeColor="text1"/>
          <w:szCs w:val="24"/>
        </w:rPr>
        <w:sectPr w:rsidR="00BE304E" w:rsidRPr="00BE304E" w:rsidSect="00BE304E">
          <w:pgSz w:w="11910" w:h="16840"/>
          <w:pgMar w:top="1040" w:right="991" w:bottom="280" w:left="1500" w:header="720" w:footer="720" w:gutter="0"/>
          <w:cols w:space="720"/>
        </w:sectPr>
      </w:pPr>
      <w:r w:rsidRPr="00BE304E">
        <w:rPr>
          <w:color w:val="000000" w:themeColor="text1"/>
          <w:szCs w:val="24"/>
        </w:rPr>
        <w:t>Глава Бердяушского городского поселения                                                           Н.В. Салионова</w:t>
      </w:r>
    </w:p>
    <w:p w:rsidR="00BE304E" w:rsidRPr="00BE304E" w:rsidRDefault="00BE304E" w:rsidP="00BE304E">
      <w:pPr>
        <w:spacing w:after="0" w:line="360" w:lineRule="auto"/>
        <w:ind w:left="-426" w:right="-425"/>
        <w:jc w:val="right"/>
        <w:rPr>
          <w:szCs w:val="24"/>
        </w:rPr>
      </w:pPr>
      <w:r w:rsidRPr="00BE304E">
        <w:rPr>
          <w:szCs w:val="24"/>
        </w:rPr>
        <w:lastRenderedPageBreak/>
        <w:t>Приложение № 1</w:t>
      </w:r>
    </w:p>
    <w:p w:rsidR="00BE304E" w:rsidRDefault="00BE304E" w:rsidP="00BE304E">
      <w:pPr>
        <w:tabs>
          <w:tab w:val="left" w:pos="10065"/>
        </w:tabs>
        <w:spacing w:after="0" w:line="360" w:lineRule="auto"/>
        <w:ind w:left="-426" w:right="-425" w:hanging="132"/>
        <w:jc w:val="right"/>
        <w:rPr>
          <w:szCs w:val="24"/>
        </w:rPr>
      </w:pPr>
      <w:r w:rsidRPr="00BE304E">
        <w:rPr>
          <w:szCs w:val="24"/>
        </w:rPr>
        <w:t xml:space="preserve">к постановлению администрации </w:t>
      </w:r>
    </w:p>
    <w:p w:rsidR="00BE304E" w:rsidRPr="00BE304E" w:rsidRDefault="00BE304E" w:rsidP="00BE304E">
      <w:pPr>
        <w:tabs>
          <w:tab w:val="left" w:pos="10065"/>
        </w:tabs>
        <w:spacing w:after="0" w:line="360" w:lineRule="auto"/>
        <w:ind w:left="-426" w:right="-425" w:hanging="132"/>
        <w:jc w:val="right"/>
        <w:rPr>
          <w:szCs w:val="24"/>
        </w:rPr>
      </w:pPr>
      <w:r w:rsidRPr="00BE304E">
        <w:rPr>
          <w:szCs w:val="24"/>
        </w:rPr>
        <w:t>Бердяушского городского поселения</w:t>
      </w:r>
    </w:p>
    <w:p w:rsidR="00BE304E" w:rsidRPr="00DF0917" w:rsidRDefault="00DF0917" w:rsidP="00BE304E">
      <w:pPr>
        <w:spacing w:line="360" w:lineRule="auto"/>
        <w:ind w:left="-426" w:right="-425"/>
        <w:jc w:val="right"/>
        <w:rPr>
          <w:szCs w:val="24"/>
        </w:rPr>
      </w:pPr>
      <w:r w:rsidRPr="00DF0917">
        <w:rPr>
          <w:bCs/>
          <w:u w:val="single"/>
        </w:rPr>
        <w:t>от «</w:t>
      </w:r>
      <w:r w:rsidR="008550CB">
        <w:rPr>
          <w:bCs/>
          <w:u w:val="single"/>
        </w:rPr>
        <w:t>28</w:t>
      </w:r>
      <w:r w:rsidRPr="00DF0917">
        <w:rPr>
          <w:bCs/>
          <w:u w:val="single"/>
        </w:rPr>
        <w:t xml:space="preserve">» </w:t>
      </w:r>
      <w:r w:rsidR="008550CB">
        <w:rPr>
          <w:bCs/>
          <w:u w:val="single"/>
        </w:rPr>
        <w:t>апреля</w:t>
      </w:r>
      <w:r w:rsidRPr="00DF0917">
        <w:rPr>
          <w:bCs/>
          <w:u w:val="single"/>
        </w:rPr>
        <w:t xml:space="preserve"> 2021 года №</w:t>
      </w:r>
      <w:r w:rsidR="00DD72D1">
        <w:rPr>
          <w:bCs/>
          <w:u w:val="single"/>
        </w:rPr>
        <w:t xml:space="preserve"> 36</w:t>
      </w:r>
      <w:r w:rsidRPr="00DF0917">
        <w:rPr>
          <w:bCs/>
          <w:u w:val="single"/>
        </w:rPr>
        <w:t>-п</w:t>
      </w:r>
    </w:p>
    <w:p w:rsidR="00E61EBB" w:rsidRDefault="00E61EBB" w:rsidP="00E61EBB">
      <w:pPr>
        <w:spacing w:after="0" w:line="360" w:lineRule="auto"/>
        <w:ind w:right="-362" w:firstLine="540"/>
        <w:jc w:val="right"/>
        <w:rPr>
          <w:color w:val="000000" w:themeColor="text1"/>
          <w:szCs w:val="24"/>
          <w:lang w:eastAsia="ru-RU"/>
        </w:rPr>
      </w:pPr>
      <w:r w:rsidRPr="000827E5">
        <w:rPr>
          <w:color w:val="000000" w:themeColor="text1"/>
          <w:szCs w:val="24"/>
          <w:lang w:eastAsia="ru-RU"/>
        </w:rPr>
        <w:t>УТВЕРЖДАЮ</w:t>
      </w:r>
    </w:p>
    <w:p w:rsidR="00E61EBB" w:rsidRDefault="00E61EBB" w:rsidP="00E61EBB">
      <w:pPr>
        <w:spacing w:after="0" w:line="360" w:lineRule="auto"/>
        <w:ind w:right="-362" w:firstLine="540"/>
        <w:jc w:val="right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>Глава Бердяушского городского поселения</w:t>
      </w:r>
    </w:p>
    <w:p w:rsidR="00E61EBB" w:rsidRPr="00BE304E" w:rsidRDefault="0024465D" w:rsidP="00E61EBB">
      <w:pPr>
        <w:spacing w:after="0" w:line="360" w:lineRule="auto"/>
        <w:ind w:left="-426" w:right="-362"/>
        <w:jc w:val="right"/>
        <w:rPr>
          <w:szCs w:val="24"/>
        </w:rPr>
      </w:pPr>
      <w:r w:rsidRPr="0024465D">
        <w:rPr>
          <w:rFonts w:ascii="PT Sans" w:hAnsi="PT Sans"/>
          <w:noProof/>
          <w:color w:val="000000" w:themeColor="text1"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7.2pt;margin-top:11.15pt;width:117pt;height:0;z-index:251663360" o:connectortype="straight"/>
        </w:pict>
      </w:r>
      <w:r w:rsidR="00E61EBB">
        <w:rPr>
          <w:color w:val="000000" w:themeColor="text1"/>
          <w:szCs w:val="24"/>
          <w:lang w:eastAsia="ru-RU"/>
        </w:rPr>
        <w:t>Н.В. Салионова</w:t>
      </w:r>
    </w:p>
    <w:p w:rsidR="00BE304E" w:rsidRPr="00BE304E" w:rsidRDefault="00BE304E" w:rsidP="00BE304E">
      <w:pPr>
        <w:pStyle w:val="ac"/>
        <w:spacing w:before="2"/>
        <w:ind w:left="-426" w:right="-425" w:firstLine="0"/>
        <w:rPr>
          <w:b/>
          <w:sz w:val="24"/>
          <w:szCs w:val="24"/>
        </w:rPr>
      </w:pPr>
    </w:p>
    <w:p w:rsidR="00BE304E" w:rsidRPr="00DB222B" w:rsidRDefault="00BE304E" w:rsidP="00BE304E">
      <w:pPr>
        <w:spacing w:line="322" w:lineRule="exact"/>
        <w:ind w:left="-426" w:right="-425"/>
        <w:jc w:val="both"/>
        <w:rPr>
          <w:b/>
          <w:szCs w:val="24"/>
        </w:rPr>
      </w:pPr>
    </w:p>
    <w:p w:rsidR="00DB222B" w:rsidRPr="00CD0BBB" w:rsidRDefault="00D64F61" w:rsidP="00110E17">
      <w:pPr>
        <w:tabs>
          <w:tab w:val="left" w:pos="9310"/>
        </w:tabs>
        <w:spacing w:after="0" w:line="360" w:lineRule="auto"/>
        <w:ind w:left="-142" w:right="-425"/>
        <w:jc w:val="center"/>
        <w:rPr>
          <w:b/>
          <w:szCs w:val="24"/>
        </w:rPr>
      </w:pPr>
      <w:r w:rsidRPr="00CD0BBB">
        <w:rPr>
          <w:b/>
          <w:szCs w:val="24"/>
        </w:rPr>
        <w:t>Положение</w:t>
      </w:r>
    </w:p>
    <w:p w:rsidR="00CD0BBB" w:rsidRDefault="00CD0BBB" w:rsidP="00110E17">
      <w:pPr>
        <w:tabs>
          <w:tab w:val="left" w:pos="9310"/>
        </w:tabs>
        <w:spacing w:line="360" w:lineRule="auto"/>
        <w:ind w:left="-142" w:right="-425"/>
        <w:jc w:val="center"/>
        <w:rPr>
          <w:b/>
        </w:rPr>
      </w:pPr>
      <w:r w:rsidRPr="00CD0BBB">
        <w:rPr>
          <w:b/>
        </w:rPr>
        <w:t>о системе мониторинга по профилактике межнациональных (межэтнических), межконфессиональных конфликтов, экстремизма на территории Бердяушского городского поселения муниципального образования</w:t>
      </w:r>
    </w:p>
    <w:p w:rsidR="00CD0BBB" w:rsidRDefault="00CD0BBB" w:rsidP="00110E17">
      <w:pPr>
        <w:tabs>
          <w:tab w:val="left" w:pos="9310"/>
        </w:tabs>
        <w:spacing w:before="240" w:line="360" w:lineRule="auto"/>
        <w:ind w:left="-142" w:right="-425"/>
        <w:jc w:val="center"/>
        <w:rPr>
          <w:b/>
        </w:rPr>
      </w:pPr>
      <w:r>
        <w:rPr>
          <w:b/>
        </w:rPr>
        <w:t>1. Общие положения</w:t>
      </w:r>
    </w:p>
    <w:p w:rsidR="004A2C07" w:rsidRDefault="004A2C07" w:rsidP="00110E17">
      <w:pPr>
        <w:tabs>
          <w:tab w:val="left" w:pos="9310"/>
        </w:tabs>
        <w:spacing w:before="240" w:after="0" w:line="360" w:lineRule="auto"/>
        <w:ind w:left="-142" w:right="-425" w:firstLine="709"/>
        <w:jc w:val="both"/>
      </w:pPr>
      <w:r>
        <w:t xml:space="preserve">1.1. </w:t>
      </w:r>
      <w:proofErr w:type="gramStart"/>
      <w:r>
        <w:t>Система мониторинга по профилактике межнациональных (межэтнических), межконфессиональных конфликтов, экстремизма на территории Бердяушского городского поселения муниципального образования разработана в целях организации и проведения мониторинга в сфере межнациональных и межконфессиональных отношений, профилактики экстремизма администрацией Бердяушского городского поселения муниципального образования, выявления формирующихся конфликтов в указанной сфере, определения примерного порядка действий в ходе конфликтных ситуаций и ликвидации их последствий.</w:t>
      </w:r>
      <w:proofErr w:type="gramEnd"/>
    </w:p>
    <w:p w:rsidR="004A2C07" w:rsidRDefault="004A2C07" w:rsidP="00110E17">
      <w:pPr>
        <w:tabs>
          <w:tab w:val="left" w:pos="9310"/>
        </w:tabs>
        <w:spacing w:after="0" w:line="360" w:lineRule="auto"/>
        <w:ind w:left="-142" w:right="-425" w:firstLine="709"/>
        <w:jc w:val="both"/>
      </w:pPr>
      <w:r>
        <w:t xml:space="preserve">1.2. </w:t>
      </w:r>
      <w:r w:rsidR="00D25129">
        <w:t>Положения системы мониторинга основаны на организации системы наблюдения, анализа, оценки и прогнозирования процессов, происходящих в сфере межнациональных и межконфессиональных отношений с целью получения информации, необходимой для принятия обоснованных управленческих решений по раннему предупреждению и порядку действий по предотвращению конфликтных ситуаций в сфере межнациональных отношений и ликвидации их последствий.</w:t>
      </w:r>
    </w:p>
    <w:p w:rsidR="00D25129" w:rsidRDefault="00D25129" w:rsidP="00110E17">
      <w:pPr>
        <w:tabs>
          <w:tab w:val="left" w:pos="9310"/>
        </w:tabs>
        <w:spacing w:after="0" w:line="360" w:lineRule="auto"/>
        <w:ind w:left="-142" w:right="-425" w:firstLine="709"/>
        <w:jc w:val="both"/>
      </w:pPr>
      <w:r>
        <w:t>В системе мониторинга используются следующие понятия:</w:t>
      </w:r>
    </w:p>
    <w:p w:rsidR="007813E6" w:rsidRDefault="00D25129" w:rsidP="00110E17">
      <w:pPr>
        <w:tabs>
          <w:tab w:val="left" w:pos="9310"/>
        </w:tabs>
        <w:spacing w:after="0" w:line="360" w:lineRule="auto"/>
        <w:ind w:left="-142" w:right="-425" w:firstLine="709"/>
        <w:jc w:val="both"/>
      </w:pPr>
      <w:r>
        <w:t>а) межнациональная напряженность – особое психическое состояние этнической общности, которое формируется в процессе отражения групповым этническим сознанием совокупности неблагоприятных внешних условий, ущемляющих интересы этноса, дестабилизирующих его состояние и затрудняющих его развитие;</w:t>
      </w:r>
    </w:p>
    <w:p w:rsidR="00D25129" w:rsidRDefault="00D25129" w:rsidP="00110E17">
      <w:pPr>
        <w:tabs>
          <w:tab w:val="left" w:pos="9310"/>
        </w:tabs>
        <w:spacing w:after="0" w:line="360" w:lineRule="auto"/>
        <w:ind w:left="-142" w:right="-425" w:firstLine="709"/>
        <w:jc w:val="both"/>
      </w:pPr>
      <w:r>
        <w:lastRenderedPageBreak/>
        <w:t>б) межнациональный конфликт – столкновение интересов двух и более этнических общностей, принимающее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D25129" w:rsidRDefault="00D25129" w:rsidP="00110E17">
      <w:pPr>
        <w:tabs>
          <w:tab w:val="left" w:pos="9310"/>
        </w:tabs>
        <w:spacing w:after="0" w:line="360" w:lineRule="auto"/>
        <w:ind w:left="-142" w:right="-425" w:firstLine="709"/>
        <w:jc w:val="both"/>
      </w:pPr>
      <w:proofErr w:type="gramStart"/>
      <w:r>
        <w:t>в) конфликтная ситуация в сфере межнациональных отношений (далее – конфликтная ситуация) – наличие скрытых противоречий и социальной напряженности, основанных на ущемлении законных интересов, потребностей и ценностей граждан, либо представляющих их интересы некоммерческих организаций, искаженной и непроверенной информации,</w:t>
      </w:r>
      <w:r w:rsidR="00563A42">
        <w:t xml:space="preserve"> неадекватном восприятии происходящих в обществе или отдельных социальных групп изменений, проецируемых на этническую или религиозную почву;</w:t>
      </w:r>
      <w:proofErr w:type="gramEnd"/>
    </w:p>
    <w:p w:rsidR="00563A42" w:rsidRDefault="00563A42" w:rsidP="00110E17">
      <w:pPr>
        <w:tabs>
          <w:tab w:val="left" w:pos="9310"/>
        </w:tabs>
        <w:spacing w:after="0" w:line="360" w:lineRule="auto"/>
        <w:ind w:left="-142" w:right="-425" w:firstLine="709"/>
        <w:jc w:val="both"/>
      </w:pPr>
      <w:r>
        <w:t>г) этническая общность – общность людей, исторически сложившаяся на основе происхождения, территории, языка и культуры;</w:t>
      </w:r>
    </w:p>
    <w:p w:rsidR="00563A42" w:rsidRDefault="00563A42" w:rsidP="00110E17">
      <w:pPr>
        <w:tabs>
          <w:tab w:val="left" w:pos="9310"/>
        </w:tabs>
        <w:spacing w:after="0" w:line="360" w:lineRule="auto"/>
        <w:ind w:left="-142" w:right="-425" w:firstLine="709"/>
        <w:jc w:val="both"/>
      </w:pPr>
      <w:proofErr w:type="spellStart"/>
      <w:r>
        <w:t>д</w:t>
      </w:r>
      <w:proofErr w:type="spellEnd"/>
      <w:r>
        <w:t>) диаспоры – группы лиц, относящих себя к определенной этнической общности и находящихся вне исторической территории расселения межнациональных отношений и ликвидации их последствий.</w:t>
      </w:r>
    </w:p>
    <w:p w:rsidR="00110E17" w:rsidRDefault="00110E17" w:rsidP="00026385">
      <w:pPr>
        <w:tabs>
          <w:tab w:val="left" w:pos="993"/>
          <w:tab w:val="left" w:pos="1560"/>
          <w:tab w:val="left" w:pos="9310"/>
        </w:tabs>
        <w:spacing w:after="0" w:line="360" w:lineRule="auto"/>
        <w:ind w:left="-142" w:right="-425" w:firstLine="709"/>
        <w:jc w:val="both"/>
      </w:pPr>
      <w:r>
        <w:t>1.3.</w:t>
      </w:r>
      <w:r w:rsidR="00AF16D4">
        <w:t xml:space="preserve"> Мониторинг состояния конфликтности в межнациональных и межконфессиональных отношениях направлен </w:t>
      </w:r>
      <w:proofErr w:type="gramStart"/>
      <w:r w:rsidR="00AF16D4">
        <w:t>на</w:t>
      </w:r>
      <w:proofErr w:type="gramEnd"/>
      <w:r w:rsidR="00AF16D4">
        <w:t>:</w:t>
      </w:r>
    </w:p>
    <w:p w:rsidR="00AF16D4" w:rsidRDefault="00AF16D4" w:rsidP="00110E17">
      <w:pPr>
        <w:tabs>
          <w:tab w:val="left" w:pos="9310"/>
        </w:tabs>
        <w:spacing w:after="0" w:line="360" w:lineRule="auto"/>
        <w:ind w:left="-142" w:right="-425" w:firstLine="709"/>
        <w:jc w:val="both"/>
      </w:pPr>
      <w:r>
        <w:t>- выявление конфликтных ситуаций;</w:t>
      </w:r>
    </w:p>
    <w:p w:rsidR="00AF16D4" w:rsidRDefault="00AF16D4" w:rsidP="00110E17">
      <w:pPr>
        <w:tabs>
          <w:tab w:val="left" w:pos="9310"/>
        </w:tabs>
        <w:spacing w:after="0" w:line="360" w:lineRule="auto"/>
        <w:ind w:left="-142" w:right="-425" w:firstLine="709"/>
        <w:jc w:val="both"/>
      </w:pPr>
      <w:r>
        <w:t>- предупреждение или ликвидацию столкновений социальных, политических, экономических, культурных интересов двух и более этнических общностей, принимающих форму гражданского, политического или вооруженного противостояния, то есть межнационального конфликта.</w:t>
      </w:r>
    </w:p>
    <w:p w:rsidR="00AF16D4" w:rsidRDefault="00AF16D4" w:rsidP="00110E17">
      <w:pPr>
        <w:tabs>
          <w:tab w:val="left" w:pos="9310"/>
        </w:tabs>
        <w:spacing w:after="0" w:line="360" w:lineRule="auto"/>
        <w:ind w:left="-142" w:right="-425" w:firstLine="709"/>
        <w:jc w:val="both"/>
      </w:pPr>
      <w:r>
        <w:t>1.4. Задачами мониторинга состояния конфликтности в межнациональных и межконфессиональных отношениях являются:</w:t>
      </w:r>
    </w:p>
    <w:p w:rsidR="003E5529" w:rsidRDefault="003E5529" w:rsidP="00110E17">
      <w:pPr>
        <w:tabs>
          <w:tab w:val="left" w:pos="9310"/>
        </w:tabs>
        <w:spacing w:after="0" w:line="360" w:lineRule="auto"/>
        <w:ind w:left="-142" w:right="-425" w:firstLine="709"/>
        <w:jc w:val="both"/>
      </w:pPr>
      <w:r>
        <w:t>- получение, обработка и анализ данных о состоянии межнациональных отношений, а также информации о деятельности общественных объединений, в том числе национальных, религиозных организаций, диаспор, и т.д.;</w:t>
      </w:r>
    </w:p>
    <w:p w:rsidR="003E5529" w:rsidRDefault="003E5529" w:rsidP="00110E17">
      <w:pPr>
        <w:tabs>
          <w:tab w:val="left" w:pos="9310"/>
        </w:tabs>
        <w:spacing w:after="0" w:line="360" w:lineRule="auto"/>
        <w:ind w:left="-142" w:right="-425" w:firstLine="709"/>
        <w:jc w:val="both"/>
      </w:pPr>
      <w:r>
        <w:t>- своевременное выявление и прогнозирование процессов, происходящих в сфере межнациональных и межконфессиональных отношений.</w:t>
      </w:r>
    </w:p>
    <w:p w:rsidR="003E5529" w:rsidRDefault="000B7333" w:rsidP="00110E17">
      <w:pPr>
        <w:tabs>
          <w:tab w:val="left" w:pos="9310"/>
        </w:tabs>
        <w:spacing w:after="0" w:line="360" w:lineRule="auto"/>
        <w:ind w:left="-142" w:right="-425" w:firstLine="709"/>
        <w:jc w:val="both"/>
      </w:pPr>
      <w:r>
        <w:t>1.5. Объектом мониторинга является влияющая на состояние межнациональных отношений деятельность:</w:t>
      </w:r>
    </w:p>
    <w:p w:rsidR="000B7333" w:rsidRDefault="00301F70" w:rsidP="00110E17">
      <w:pPr>
        <w:tabs>
          <w:tab w:val="left" w:pos="9310"/>
        </w:tabs>
        <w:spacing w:after="0" w:line="360" w:lineRule="auto"/>
        <w:ind w:left="-142" w:right="-425" w:firstLine="709"/>
        <w:jc w:val="both"/>
      </w:pPr>
      <w:r>
        <w:t>а) о</w:t>
      </w:r>
      <w:r w:rsidR="000B7333">
        <w:t>рганов местного самоуправления муниципального образования;</w:t>
      </w:r>
    </w:p>
    <w:p w:rsidR="000B7333" w:rsidRDefault="00301F70" w:rsidP="00110E17">
      <w:pPr>
        <w:tabs>
          <w:tab w:val="left" w:pos="9310"/>
        </w:tabs>
        <w:spacing w:after="0" w:line="360" w:lineRule="auto"/>
        <w:ind w:left="-142" w:right="-425" w:firstLine="709"/>
        <w:jc w:val="both"/>
      </w:pPr>
      <w:r>
        <w:t>б) о</w:t>
      </w:r>
      <w:r w:rsidR="000B7333">
        <w:t>бразовательных организаций;</w:t>
      </w:r>
    </w:p>
    <w:p w:rsidR="000B7333" w:rsidRDefault="000B7333" w:rsidP="00110E17">
      <w:pPr>
        <w:tabs>
          <w:tab w:val="left" w:pos="9310"/>
        </w:tabs>
        <w:spacing w:after="0" w:line="360" w:lineRule="auto"/>
        <w:ind w:left="-142" w:right="-425" w:firstLine="709"/>
        <w:jc w:val="both"/>
      </w:pPr>
      <w:r>
        <w:t>в) средств массовой информации;</w:t>
      </w:r>
    </w:p>
    <w:p w:rsidR="000B7333" w:rsidRDefault="00301F70" w:rsidP="00110E17">
      <w:pPr>
        <w:tabs>
          <w:tab w:val="left" w:pos="9310"/>
        </w:tabs>
        <w:spacing w:after="0" w:line="360" w:lineRule="auto"/>
        <w:ind w:left="-142" w:right="-425" w:firstLine="709"/>
        <w:jc w:val="both"/>
      </w:pPr>
      <w:r>
        <w:t>г) н</w:t>
      </w:r>
      <w:r w:rsidR="000B7333">
        <w:t>екоммерческих организаций, представляющих интересы этнических общностей;</w:t>
      </w:r>
    </w:p>
    <w:p w:rsidR="000B7333" w:rsidRDefault="000B7333" w:rsidP="00110E17">
      <w:pPr>
        <w:tabs>
          <w:tab w:val="left" w:pos="9310"/>
        </w:tabs>
        <w:spacing w:after="0" w:line="360" w:lineRule="auto"/>
        <w:ind w:left="-142" w:right="-425" w:firstLine="709"/>
        <w:jc w:val="both"/>
      </w:pPr>
      <w:proofErr w:type="spellStart"/>
      <w:r>
        <w:t>д</w:t>
      </w:r>
      <w:proofErr w:type="spellEnd"/>
      <w:r>
        <w:t>) казачьих обществ и общественных объединений казаков;</w:t>
      </w:r>
    </w:p>
    <w:p w:rsidR="000B7333" w:rsidRDefault="000B7333" w:rsidP="00110E17">
      <w:pPr>
        <w:tabs>
          <w:tab w:val="left" w:pos="9310"/>
        </w:tabs>
        <w:spacing w:after="0" w:line="360" w:lineRule="auto"/>
        <w:ind w:left="-142" w:right="-425" w:firstLine="709"/>
        <w:jc w:val="both"/>
      </w:pPr>
      <w:r>
        <w:lastRenderedPageBreak/>
        <w:t>е) религиозных организаций и религиозных объединений;</w:t>
      </w:r>
    </w:p>
    <w:p w:rsidR="000B7333" w:rsidRDefault="000B7333" w:rsidP="00110E17">
      <w:pPr>
        <w:tabs>
          <w:tab w:val="left" w:pos="9310"/>
        </w:tabs>
        <w:spacing w:after="0" w:line="360" w:lineRule="auto"/>
        <w:ind w:left="-142" w:right="-425" w:firstLine="709"/>
        <w:jc w:val="both"/>
      </w:pPr>
      <w:r>
        <w:t>ж) молодежных общественных организаций;</w:t>
      </w:r>
    </w:p>
    <w:p w:rsidR="000B7333" w:rsidRDefault="000B7333" w:rsidP="00301F70">
      <w:pPr>
        <w:tabs>
          <w:tab w:val="left" w:pos="709"/>
          <w:tab w:val="left" w:pos="9310"/>
        </w:tabs>
        <w:spacing w:after="0" w:line="360" w:lineRule="auto"/>
        <w:ind w:left="-142" w:right="-425" w:firstLine="709"/>
        <w:jc w:val="both"/>
      </w:pPr>
      <w:proofErr w:type="spellStart"/>
      <w:r>
        <w:t>з</w:t>
      </w:r>
      <w:proofErr w:type="spellEnd"/>
      <w:r>
        <w:t>) отдельных лиц, активно распространяющих информацию по вопросам межнациональных отношений в информационно-телекоммуникационной сети Интернет.</w:t>
      </w:r>
    </w:p>
    <w:p w:rsidR="00301F70" w:rsidRDefault="00301F70" w:rsidP="00301F70">
      <w:pPr>
        <w:tabs>
          <w:tab w:val="left" w:pos="709"/>
          <w:tab w:val="left" w:pos="9310"/>
        </w:tabs>
        <w:spacing w:after="0" w:line="360" w:lineRule="auto"/>
        <w:ind w:left="-142" w:right="-425" w:firstLine="709"/>
        <w:jc w:val="both"/>
      </w:pPr>
      <w:r>
        <w:t>1.6. Предметом мониторинга являются формирующиеся социальные конфликты, межнациональные и межконфессиональные конфликты, а также процессы, воздействующие на состояние межнациональных отношений:</w:t>
      </w:r>
    </w:p>
    <w:p w:rsidR="00301F70" w:rsidRDefault="00301F70" w:rsidP="00301F70">
      <w:pPr>
        <w:tabs>
          <w:tab w:val="left" w:pos="709"/>
          <w:tab w:val="left" w:pos="9310"/>
        </w:tabs>
        <w:spacing w:after="0" w:line="360" w:lineRule="auto"/>
        <w:ind w:left="-142" w:right="-425" w:firstLine="709"/>
        <w:jc w:val="both"/>
      </w:pPr>
      <w:r>
        <w:t>- экономические (уровень и сферы занятости, уровень благосостояния, распределение собственности);</w:t>
      </w:r>
    </w:p>
    <w:p w:rsidR="00301F70" w:rsidRDefault="00301F70" w:rsidP="00301F70">
      <w:pPr>
        <w:tabs>
          <w:tab w:val="left" w:pos="709"/>
          <w:tab w:val="left" w:pos="9310"/>
        </w:tabs>
        <w:spacing w:after="0" w:line="360" w:lineRule="auto"/>
        <w:ind w:left="-142" w:right="-425" w:firstLine="709"/>
        <w:jc w:val="both"/>
      </w:pPr>
      <w:r>
        <w:t>- политические (формы реализации политических прав);</w:t>
      </w:r>
    </w:p>
    <w:p w:rsidR="00301F70" w:rsidRDefault="00301F70" w:rsidP="00301F70">
      <w:pPr>
        <w:tabs>
          <w:tab w:val="left" w:pos="709"/>
          <w:tab w:val="left" w:pos="9310"/>
        </w:tabs>
        <w:spacing w:after="0" w:line="360" w:lineRule="auto"/>
        <w:ind w:left="-142" w:right="-425" w:firstLine="709"/>
        <w:jc w:val="both"/>
      </w:pPr>
      <w:r>
        <w:t>- социальные (уровень воздействия на социальную инфраструктуру);</w:t>
      </w:r>
    </w:p>
    <w:p w:rsidR="00301F70" w:rsidRDefault="00301F70" w:rsidP="00301F70">
      <w:pPr>
        <w:tabs>
          <w:tab w:val="left" w:pos="709"/>
          <w:tab w:val="left" w:pos="9310"/>
        </w:tabs>
        <w:spacing w:after="0" w:line="360" w:lineRule="auto"/>
        <w:ind w:left="-142" w:right="-425" w:firstLine="709"/>
        <w:jc w:val="both"/>
      </w:pPr>
      <w:r>
        <w:t xml:space="preserve">- </w:t>
      </w:r>
      <w:proofErr w:type="gramStart"/>
      <w:r>
        <w:t>культурные</w:t>
      </w:r>
      <w:proofErr w:type="gramEnd"/>
      <w:r>
        <w:t xml:space="preserve"> (удовлетворение языковых, образовательных, этнокультурных и религиозных потребностей);</w:t>
      </w:r>
    </w:p>
    <w:p w:rsidR="00301F70" w:rsidRDefault="00301F70" w:rsidP="00301F70">
      <w:pPr>
        <w:tabs>
          <w:tab w:val="left" w:pos="709"/>
          <w:tab w:val="left" w:pos="9310"/>
        </w:tabs>
        <w:spacing w:after="0" w:line="360" w:lineRule="auto"/>
        <w:ind w:left="-142" w:right="-425" w:firstLine="709"/>
        <w:jc w:val="both"/>
      </w:pPr>
      <w:r>
        <w:t>- иные процессы, которые могут оказывать воздействие на состояние межнациональных отношений.</w:t>
      </w:r>
    </w:p>
    <w:p w:rsidR="003D0535" w:rsidRDefault="003D0535" w:rsidP="00301F70">
      <w:pPr>
        <w:tabs>
          <w:tab w:val="left" w:pos="709"/>
          <w:tab w:val="left" w:pos="9310"/>
        </w:tabs>
        <w:spacing w:after="0" w:line="360" w:lineRule="auto"/>
        <w:ind w:left="-142" w:right="-425" w:firstLine="709"/>
        <w:jc w:val="both"/>
      </w:pPr>
      <w:r>
        <w:t>1.7. Мониторинг проводится путем:</w:t>
      </w:r>
    </w:p>
    <w:p w:rsidR="003D0535" w:rsidRDefault="003D0535" w:rsidP="00301F70">
      <w:pPr>
        <w:tabs>
          <w:tab w:val="left" w:pos="709"/>
          <w:tab w:val="left" w:pos="9310"/>
        </w:tabs>
        <w:spacing w:after="0" w:line="360" w:lineRule="auto"/>
        <w:ind w:left="-142" w:right="-425" w:firstLine="709"/>
        <w:jc w:val="both"/>
      </w:pPr>
      <w:r>
        <w:t>- сбора и обобщения информации от объектов мониторинга;</w:t>
      </w:r>
    </w:p>
    <w:p w:rsidR="00C62631" w:rsidRDefault="00C62631" w:rsidP="00301F70">
      <w:pPr>
        <w:tabs>
          <w:tab w:val="left" w:pos="709"/>
          <w:tab w:val="left" w:pos="9310"/>
        </w:tabs>
        <w:spacing w:after="0" w:line="360" w:lineRule="auto"/>
        <w:ind w:left="-142" w:right="-425" w:firstLine="709"/>
        <w:jc w:val="both"/>
      </w:pPr>
      <w:r>
        <w:t>- целевого анкетирования объектов мониторинга;</w:t>
      </w:r>
    </w:p>
    <w:p w:rsidR="00C62631" w:rsidRDefault="00C62631" w:rsidP="00301F70">
      <w:pPr>
        <w:tabs>
          <w:tab w:val="left" w:pos="709"/>
          <w:tab w:val="left" w:pos="9310"/>
        </w:tabs>
        <w:spacing w:after="0" w:line="360" w:lineRule="auto"/>
        <w:ind w:left="-142" w:right="-425" w:firstLine="709"/>
        <w:jc w:val="both"/>
      </w:pPr>
      <w:r>
        <w:t>- сбора и анализа оценок ситуации независимых экспертов в сфере межнациональных и межконфессиональных отношений, других методов;</w:t>
      </w:r>
    </w:p>
    <w:p w:rsidR="00C62631" w:rsidRDefault="00C62631" w:rsidP="00301F70">
      <w:pPr>
        <w:tabs>
          <w:tab w:val="left" w:pos="709"/>
          <w:tab w:val="left" w:pos="9310"/>
        </w:tabs>
        <w:spacing w:after="0" w:line="360" w:lineRule="auto"/>
        <w:ind w:left="-142" w:right="-425" w:firstLine="709"/>
        <w:jc w:val="both"/>
      </w:pPr>
      <w:r>
        <w:t>- иными методами, способствующими выявлению социальных конфликтов, конфликтных ситуаций в сфере межнациональных и межконфессиональных отношений.</w:t>
      </w:r>
    </w:p>
    <w:p w:rsidR="00C62631" w:rsidRDefault="00C62631" w:rsidP="00301F70">
      <w:pPr>
        <w:tabs>
          <w:tab w:val="left" w:pos="709"/>
          <w:tab w:val="left" w:pos="9310"/>
        </w:tabs>
        <w:spacing w:after="0" w:line="360" w:lineRule="auto"/>
        <w:ind w:left="-142" w:right="-425" w:firstLine="709"/>
        <w:jc w:val="both"/>
      </w:pPr>
      <w:r>
        <w:t>1.8. К конфликтным ситуациям, требующим оперативного реагирования со стороны администрации муниципального образования, могут быть отнесены:</w:t>
      </w:r>
    </w:p>
    <w:p w:rsidR="00C62631" w:rsidRDefault="00C62631" w:rsidP="00301F70">
      <w:pPr>
        <w:tabs>
          <w:tab w:val="left" w:pos="709"/>
          <w:tab w:val="left" w:pos="9310"/>
        </w:tabs>
        <w:spacing w:after="0" w:line="360" w:lineRule="auto"/>
        <w:ind w:left="-142" w:right="-425" w:firstLine="709"/>
        <w:jc w:val="both"/>
      </w:pPr>
      <w:r>
        <w:t xml:space="preserve">а) публичные конфликтные ситуации между отдельными гражданами или их группами и представителями органов местного самоуправления </w:t>
      </w:r>
      <w:r w:rsidR="007813E6">
        <w:t xml:space="preserve">Бердяушского городского поселения </w:t>
      </w:r>
      <w:r>
        <w:t>муниципального образования;</w:t>
      </w:r>
    </w:p>
    <w:p w:rsidR="00C62631" w:rsidRDefault="00C62631" w:rsidP="00301F70">
      <w:pPr>
        <w:tabs>
          <w:tab w:val="left" w:pos="709"/>
          <w:tab w:val="left" w:pos="9310"/>
        </w:tabs>
        <w:spacing w:after="0" w:line="360" w:lineRule="auto"/>
        <w:ind w:left="-142" w:right="-425" w:firstLine="709"/>
        <w:jc w:val="both"/>
      </w:pPr>
      <w:r>
        <w:t>б) конфликтные ситуации между несколькими этническими общностями, либо представляющими их интересы некоммерческими организациями и хозяйствующими субъектами, деятельность которых затрагивает этнокультурные интересы населения;</w:t>
      </w:r>
    </w:p>
    <w:p w:rsidR="00C62631" w:rsidRDefault="00C62631" w:rsidP="00301F70">
      <w:pPr>
        <w:tabs>
          <w:tab w:val="left" w:pos="709"/>
          <w:tab w:val="left" w:pos="9310"/>
        </w:tabs>
        <w:spacing w:after="0" w:line="360" w:lineRule="auto"/>
        <w:ind w:left="-142" w:right="-425" w:firstLine="709"/>
        <w:jc w:val="both"/>
      </w:pPr>
      <w:r>
        <w:t>в) общественные акции протеста на национально или религиозной почве;</w:t>
      </w:r>
    </w:p>
    <w:p w:rsidR="00C62631" w:rsidRDefault="00C62631" w:rsidP="00301F70">
      <w:pPr>
        <w:tabs>
          <w:tab w:val="left" w:pos="709"/>
          <w:tab w:val="left" w:pos="9310"/>
        </w:tabs>
        <w:spacing w:line="360" w:lineRule="auto"/>
        <w:ind w:left="-142" w:right="-425" w:firstLine="709"/>
        <w:jc w:val="both"/>
      </w:pPr>
      <w:r>
        <w:t>г)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C62631" w:rsidRDefault="00C62631" w:rsidP="00C62631">
      <w:pPr>
        <w:tabs>
          <w:tab w:val="left" w:pos="709"/>
          <w:tab w:val="left" w:pos="9310"/>
        </w:tabs>
        <w:spacing w:line="360" w:lineRule="auto"/>
        <w:ind w:left="-142" w:right="-425"/>
        <w:jc w:val="center"/>
      </w:pPr>
      <w:r>
        <w:t>2. Системы мониторинга «Выявление и предупреждение конфликтных ситуаций»</w:t>
      </w:r>
    </w:p>
    <w:p w:rsidR="00C62631" w:rsidRDefault="00C62631" w:rsidP="00C62631">
      <w:pPr>
        <w:tabs>
          <w:tab w:val="left" w:pos="709"/>
          <w:tab w:val="left" w:pos="9310"/>
        </w:tabs>
        <w:spacing w:line="360" w:lineRule="auto"/>
        <w:ind w:left="-142" w:right="-425" w:firstLine="709"/>
        <w:jc w:val="both"/>
      </w:pPr>
      <w:r>
        <w:lastRenderedPageBreak/>
        <w:t xml:space="preserve">2.1. Мониторинг проводится </w:t>
      </w:r>
      <w:r w:rsidR="005C56A2">
        <w:t>в рамках взаимодействия органов местного самоуправления муниципального образования, религиозных организаций и национальных общественных объединений, действующих на территории Бердяушского городского поселения муниципального образования.</w:t>
      </w:r>
    </w:p>
    <w:p w:rsidR="0079537C" w:rsidRDefault="0079537C" w:rsidP="00C62631">
      <w:pPr>
        <w:tabs>
          <w:tab w:val="left" w:pos="709"/>
          <w:tab w:val="left" w:pos="9310"/>
        </w:tabs>
        <w:spacing w:line="360" w:lineRule="auto"/>
        <w:ind w:left="-142" w:right="-425" w:firstLine="709"/>
        <w:jc w:val="both"/>
      </w:pPr>
      <w:r>
        <w:t>В рамках мониторинга осуществляется:</w:t>
      </w:r>
    </w:p>
    <w:p w:rsidR="0079537C" w:rsidRDefault="0079537C" w:rsidP="0079537C">
      <w:pPr>
        <w:tabs>
          <w:tab w:val="left" w:pos="709"/>
          <w:tab w:val="left" w:pos="9310"/>
        </w:tabs>
        <w:spacing w:after="0" w:line="360" w:lineRule="auto"/>
        <w:ind w:left="-142" w:right="-425" w:firstLine="709"/>
        <w:jc w:val="both"/>
      </w:pPr>
      <w:r>
        <w:t xml:space="preserve">- рассмотрение и анализ устных и письменных обращений граждан и должностных лиц, в том числе получение информации по «телефону доверия», результатов приема граждан по вопросам, касающимся </w:t>
      </w:r>
      <w:proofErr w:type="spellStart"/>
      <w:r>
        <w:t>этноконфессиональной</w:t>
      </w:r>
      <w:proofErr w:type="spellEnd"/>
      <w:r>
        <w:t xml:space="preserve"> сферы общественных отношений;</w:t>
      </w:r>
    </w:p>
    <w:p w:rsidR="0079537C" w:rsidRDefault="0079537C" w:rsidP="0079537C">
      <w:pPr>
        <w:tabs>
          <w:tab w:val="left" w:pos="709"/>
          <w:tab w:val="left" w:pos="9310"/>
        </w:tabs>
        <w:spacing w:after="0" w:line="360" w:lineRule="auto"/>
        <w:ind w:left="-142" w:right="-425" w:firstLine="709"/>
        <w:jc w:val="both"/>
      </w:pPr>
      <w:r>
        <w:t xml:space="preserve">- получение информации в устной и письменной форме от религиозных организаций и национальных общественных объединений по вопросам состояния </w:t>
      </w:r>
      <w:proofErr w:type="spellStart"/>
      <w:r>
        <w:t>этноконфессиональных</w:t>
      </w:r>
      <w:proofErr w:type="spellEnd"/>
      <w:r>
        <w:t xml:space="preserve"> отношений в ходе встреч, рабочих совещаний, круглых столов, конференций;</w:t>
      </w:r>
    </w:p>
    <w:p w:rsidR="0079537C" w:rsidRDefault="0079537C" w:rsidP="0079537C">
      <w:pPr>
        <w:tabs>
          <w:tab w:val="left" w:pos="709"/>
          <w:tab w:val="left" w:pos="9310"/>
        </w:tabs>
        <w:spacing w:line="360" w:lineRule="auto"/>
        <w:ind w:left="-142" w:right="-425" w:firstLine="709"/>
        <w:jc w:val="both"/>
      </w:pPr>
      <w:r>
        <w:t xml:space="preserve">- получение информации в результате мониторинга средств массовой информации, </w:t>
      </w:r>
      <w:proofErr w:type="spellStart"/>
      <w:r>
        <w:t>блогосферы</w:t>
      </w:r>
      <w:proofErr w:type="spellEnd"/>
      <w:r>
        <w:t>, социальных сетей в информационно-телекоммуникационной сети Интернет;</w:t>
      </w:r>
    </w:p>
    <w:p w:rsidR="0079537C" w:rsidRDefault="0079537C" w:rsidP="0079537C">
      <w:pPr>
        <w:tabs>
          <w:tab w:val="left" w:pos="709"/>
          <w:tab w:val="left" w:pos="9310"/>
        </w:tabs>
        <w:spacing w:after="0" w:line="360" w:lineRule="auto"/>
        <w:ind w:left="-142" w:right="-425" w:firstLine="709"/>
        <w:jc w:val="both"/>
      </w:pPr>
      <w:r>
        <w:t>2.2. В случае выявления в результате мониторинга или взаимодействия с национальными объединениями наличия скрытых противоречий и социальной напряженности, уполномоченное лицо администрации Бердяушского городского поселения муниципального образования:</w:t>
      </w:r>
    </w:p>
    <w:p w:rsidR="0079537C" w:rsidRDefault="0079537C" w:rsidP="0079537C">
      <w:pPr>
        <w:tabs>
          <w:tab w:val="left" w:pos="709"/>
          <w:tab w:val="left" w:pos="9310"/>
        </w:tabs>
        <w:spacing w:after="0" w:line="360" w:lineRule="auto"/>
        <w:ind w:left="-142" w:right="-425" w:firstLine="709"/>
        <w:jc w:val="both"/>
      </w:pPr>
      <w:r>
        <w:t>- незамедлительно информирует об этом Главу Бердяушского городского поселения муниципального образования, который в тот же день доводит указанную информацию до сведения руководителей правоохранительных органов и прокуратуры;</w:t>
      </w:r>
    </w:p>
    <w:p w:rsidR="0079537C" w:rsidRDefault="0079537C" w:rsidP="0079537C">
      <w:pPr>
        <w:tabs>
          <w:tab w:val="left" w:pos="709"/>
          <w:tab w:val="left" w:pos="9310"/>
        </w:tabs>
        <w:spacing w:after="0" w:line="360" w:lineRule="auto"/>
        <w:ind w:left="-142" w:right="-425" w:firstLine="709"/>
        <w:jc w:val="both"/>
      </w:pPr>
      <w:r>
        <w:t>- принимает решение о первоочередных мерах по предупреждению возможной конфликтной ситуации;</w:t>
      </w:r>
    </w:p>
    <w:p w:rsidR="0079537C" w:rsidRDefault="0079537C" w:rsidP="0079537C">
      <w:pPr>
        <w:tabs>
          <w:tab w:val="left" w:pos="709"/>
          <w:tab w:val="left" w:pos="9310"/>
        </w:tabs>
        <w:spacing w:after="0" w:line="360" w:lineRule="auto"/>
        <w:ind w:left="-142" w:right="-425" w:firstLine="709"/>
        <w:jc w:val="both"/>
      </w:pPr>
      <w:r>
        <w:t>- обеспечивает взаимодействие с лидерами общественных объединений, в том числе национальных и религиозных организаций в целях выяснения ситуации;</w:t>
      </w:r>
    </w:p>
    <w:p w:rsidR="0079537C" w:rsidRDefault="0079537C" w:rsidP="0079537C">
      <w:pPr>
        <w:tabs>
          <w:tab w:val="left" w:pos="709"/>
          <w:tab w:val="left" w:pos="9310"/>
        </w:tabs>
        <w:spacing w:after="0" w:line="360" w:lineRule="auto"/>
        <w:ind w:left="-142" w:right="-425" w:firstLine="709"/>
        <w:jc w:val="both"/>
      </w:pPr>
      <w:r>
        <w:t>- проводит встречи с руководителями национальных общественных объединений, лидерами религиозных организаций, общественными и политическими деятелями, руководителями организаций и учреждений Бердяушского городского поселения муниципального образования</w:t>
      </w:r>
      <w:r w:rsidR="00D879F1">
        <w:t>;</w:t>
      </w:r>
    </w:p>
    <w:p w:rsidR="00D879F1" w:rsidRDefault="00D879F1" w:rsidP="0079537C">
      <w:pPr>
        <w:tabs>
          <w:tab w:val="left" w:pos="709"/>
          <w:tab w:val="left" w:pos="9310"/>
        </w:tabs>
        <w:spacing w:line="360" w:lineRule="auto"/>
        <w:ind w:left="-142" w:right="-425" w:firstLine="709"/>
        <w:jc w:val="both"/>
      </w:pPr>
      <w:r>
        <w:t>- организует выполнение иных мероприятий, направленных на создание необходимых условий для реализации первоочередных мероприятий по пресечению актов экстремизма.</w:t>
      </w:r>
    </w:p>
    <w:p w:rsidR="00D879F1" w:rsidRDefault="00D879F1" w:rsidP="00D879F1">
      <w:pPr>
        <w:tabs>
          <w:tab w:val="left" w:pos="709"/>
          <w:tab w:val="left" w:pos="9310"/>
        </w:tabs>
        <w:spacing w:line="360" w:lineRule="auto"/>
        <w:ind w:left="-142" w:right="-425"/>
        <w:jc w:val="center"/>
      </w:pPr>
      <w:r>
        <w:t>3. Ликвидация последствий конфликтных ситуаций</w:t>
      </w:r>
    </w:p>
    <w:p w:rsidR="00D879F1" w:rsidRDefault="00D879F1" w:rsidP="00D879F1">
      <w:pPr>
        <w:tabs>
          <w:tab w:val="left" w:pos="709"/>
          <w:tab w:val="left" w:pos="9310"/>
        </w:tabs>
        <w:spacing w:after="0" w:line="360" w:lineRule="auto"/>
        <w:ind w:left="-142" w:right="-425" w:firstLine="709"/>
        <w:jc w:val="both"/>
      </w:pPr>
      <w:r>
        <w:t xml:space="preserve">3.1. В целях ликвидации последствий конфликтных ситуаций в Бердяушском городском поселении муниципальном образовании по решению Главы Бердяушского </w:t>
      </w:r>
      <w:r>
        <w:lastRenderedPageBreak/>
        <w:t>городского поселения муниципального образования проводится заседание рабочей группы (комиссии).</w:t>
      </w:r>
    </w:p>
    <w:p w:rsidR="00D879F1" w:rsidRDefault="00D879F1" w:rsidP="00D879F1">
      <w:pPr>
        <w:tabs>
          <w:tab w:val="left" w:pos="709"/>
          <w:tab w:val="left" w:pos="9310"/>
        </w:tabs>
        <w:spacing w:after="0" w:line="360" w:lineRule="auto"/>
        <w:ind w:left="-142" w:right="-425" w:firstLine="709"/>
        <w:jc w:val="both"/>
      </w:pPr>
      <w:r>
        <w:t>Порядок деятельности и состав рабочей группы (комиссии) утверждаются Главой Бердяушского городского поселения муниципального образования.</w:t>
      </w:r>
    </w:p>
    <w:p w:rsidR="00D879F1" w:rsidRDefault="00D879F1" w:rsidP="00D879F1">
      <w:pPr>
        <w:tabs>
          <w:tab w:val="left" w:pos="709"/>
          <w:tab w:val="left" w:pos="9310"/>
        </w:tabs>
        <w:spacing w:after="0" w:line="360" w:lineRule="auto"/>
        <w:ind w:left="-142" w:right="-425" w:firstLine="709"/>
        <w:jc w:val="both"/>
      </w:pPr>
      <w:r>
        <w:t>В целях комплексной ликвидации последствий конфликтных ситуаций для участия в заседании рабочей группы (комиссии) могут быть приглашены:</w:t>
      </w:r>
    </w:p>
    <w:p w:rsidR="00D879F1" w:rsidRDefault="00D879F1" w:rsidP="00D879F1">
      <w:pPr>
        <w:tabs>
          <w:tab w:val="left" w:pos="709"/>
          <w:tab w:val="left" w:pos="9310"/>
        </w:tabs>
        <w:spacing w:after="0" w:line="360" w:lineRule="auto"/>
        <w:ind w:left="-142" w:right="-425" w:firstLine="709"/>
        <w:jc w:val="both"/>
      </w:pPr>
      <w:r>
        <w:t>- депутаты представительных органов местного самоуправления Бердяушского городского поселения муниципального образования;</w:t>
      </w:r>
    </w:p>
    <w:p w:rsidR="00D879F1" w:rsidRDefault="00D879F1" w:rsidP="00D879F1">
      <w:pPr>
        <w:tabs>
          <w:tab w:val="left" w:pos="709"/>
          <w:tab w:val="left" w:pos="9310"/>
        </w:tabs>
        <w:spacing w:after="0" w:line="360" w:lineRule="auto"/>
        <w:ind w:left="-142" w:right="-425" w:firstLine="709"/>
        <w:jc w:val="both"/>
      </w:pPr>
      <w:r>
        <w:t>- представители правоохранительных органов, прокуратуры;</w:t>
      </w:r>
    </w:p>
    <w:p w:rsidR="00D879F1" w:rsidRDefault="00D879F1" w:rsidP="00D879F1">
      <w:pPr>
        <w:tabs>
          <w:tab w:val="left" w:pos="709"/>
          <w:tab w:val="left" w:pos="9310"/>
        </w:tabs>
        <w:spacing w:after="0" w:line="360" w:lineRule="auto"/>
        <w:ind w:left="-142" w:right="-425" w:firstLine="709"/>
        <w:jc w:val="both"/>
      </w:pPr>
      <w:r>
        <w:t>- лидеры заинтересованных общественных объединений, в том числе национальных и религиозных организаций, действующих на территории Бердяушского городского поселения муниципального образования;</w:t>
      </w:r>
    </w:p>
    <w:p w:rsidR="00D879F1" w:rsidRDefault="00D879F1" w:rsidP="00D879F1">
      <w:pPr>
        <w:tabs>
          <w:tab w:val="left" w:pos="709"/>
          <w:tab w:val="left" w:pos="9310"/>
        </w:tabs>
        <w:spacing w:after="0" w:line="360" w:lineRule="auto"/>
        <w:ind w:left="-142" w:right="-425" w:firstLine="709"/>
        <w:jc w:val="both"/>
      </w:pPr>
      <w:r>
        <w:t>- руководители организаций и учреждений.</w:t>
      </w:r>
    </w:p>
    <w:p w:rsidR="00D879F1" w:rsidRDefault="00D879F1" w:rsidP="00D879F1">
      <w:pPr>
        <w:tabs>
          <w:tab w:val="left" w:pos="709"/>
          <w:tab w:val="left" w:pos="9310"/>
        </w:tabs>
        <w:spacing w:after="0" w:line="360" w:lineRule="auto"/>
        <w:ind w:left="-142" w:right="-425" w:firstLine="709"/>
        <w:jc w:val="both"/>
      </w:pPr>
      <w:r>
        <w:t>3.2. По итогам деятельности рабочей группы (комиссии) вырабатываются предложения по профилактике и предотвращению возникновения конфликтных ситуаций в дальнейшем.</w:t>
      </w:r>
    </w:p>
    <w:p w:rsidR="0079537C" w:rsidRDefault="0079537C" w:rsidP="0079537C">
      <w:pPr>
        <w:tabs>
          <w:tab w:val="left" w:pos="709"/>
          <w:tab w:val="left" w:pos="9310"/>
        </w:tabs>
        <w:spacing w:after="0" w:line="360" w:lineRule="auto"/>
        <w:ind w:left="-142" w:right="-425" w:firstLine="709"/>
        <w:jc w:val="both"/>
      </w:pPr>
    </w:p>
    <w:p w:rsidR="000B7333" w:rsidRDefault="000B7333" w:rsidP="0079537C">
      <w:pPr>
        <w:tabs>
          <w:tab w:val="left" w:pos="9310"/>
        </w:tabs>
        <w:spacing w:after="0" w:line="360" w:lineRule="auto"/>
        <w:ind w:left="-142" w:right="-425" w:firstLine="709"/>
        <w:jc w:val="both"/>
      </w:pPr>
    </w:p>
    <w:sectPr w:rsidR="000B7333" w:rsidSect="00BE304E">
      <w:head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8E9" w:rsidRDefault="009148E9" w:rsidP="00D743C3">
      <w:pPr>
        <w:spacing w:after="0" w:line="240" w:lineRule="auto"/>
      </w:pPr>
      <w:r>
        <w:separator/>
      </w:r>
    </w:p>
  </w:endnote>
  <w:endnote w:type="continuationSeparator" w:id="0">
    <w:p w:rsidR="009148E9" w:rsidRDefault="009148E9" w:rsidP="00D7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8E9" w:rsidRDefault="009148E9" w:rsidP="00D743C3">
      <w:pPr>
        <w:spacing w:after="0" w:line="240" w:lineRule="auto"/>
      </w:pPr>
      <w:r>
        <w:separator/>
      </w:r>
    </w:p>
  </w:footnote>
  <w:footnote w:type="continuationSeparator" w:id="0">
    <w:p w:rsidR="009148E9" w:rsidRDefault="009148E9" w:rsidP="00D74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587" w:rsidRDefault="0024465D">
    <w:pPr>
      <w:pStyle w:val="ac"/>
      <w:spacing w:line="14" w:lineRule="auto"/>
      <w:ind w:left="0" w:firstLine="0"/>
      <w:jc w:val="left"/>
      <w:rPr>
        <w:sz w:val="20"/>
      </w:rPr>
    </w:pPr>
    <w:r w:rsidRPr="002446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314pt;margin-top:36.55pt;width:17.3pt;height:13.05pt;z-index:-251658752;mso-position-horizontal-relative:page;mso-position-vertical-relative:page" filled="f" stroked="f">
          <v:textbox style="mso-next-textbox:#_x0000_s8193" inset="0,0,0,0">
            <w:txbxContent>
              <w:p w:rsidR="005B1587" w:rsidRDefault="005B1587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09E"/>
    <w:multiLevelType w:val="hybridMultilevel"/>
    <w:tmpl w:val="7598D8A4"/>
    <w:lvl w:ilvl="0" w:tplc="2BE44BF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7B5072"/>
    <w:multiLevelType w:val="hybridMultilevel"/>
    <w:tmpl w:val="F4E229F8"/>
    <w:lvl w:ilvl="0" w:tplc="9822BA7C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0A5E4E">
      <w:numFmt w:val="bullet"/>
      <w:lvlText w:val="-"/>
      <w:lvlJc w:val="left"/>
      <w:pPr>
        <w:ind w:left="2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F04AA26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3" w:tplc="1326F618">
      <w:numFmt w:val="bullet"/>
      <w:lvlText w:val="•"/>
      <w:lvlJc w:val="left"/>
      <w:pPr>
        <w:ind w:left="4176" w:hanging="140"/>
      </w:pPr>
      <w:rPr>
        <w:rFonts w:hint="default"/>
        <w:lang w:val="ru-RU" w:eastAsia="en-US" w:bidi="ar-SA"/>
      </w:rPr>
    </w:lvl>
    <w:lvl w:ilvl="4" w:tplc="81145F12">
      <w:numFmt w:val="bullet"/>
      <w:lvlText w:val="•"/>
      <w:lvlJc w:val="left"/>
      <w:pPr>
        <w:ind w:left="5215" w:hanging="140"/>
      </w:pPr>
      <w:rPr>
        <w:rFonts w:hint="default"/>
        <w:lang w:val="ru-RU" w:eastAsia="en-US" w:bidi="ar-SA"/>
      </w:rPr>
    </w:lvl>
    <w:lvl w:ilvl="5" w:tplc="BA82B7AC">
      <w:numFmt w:val="bullet"/>
      <w:lvlText w:val="•"/>
      <w:lvlJc w:val="left"/>
      <w:pPr>
        <w:ind w:left="6253" w:hanging="140"/>
      </w:pPr>
      <w:rPr>
        <w:rFonts w:hint="default"/>
        <w:lang w:val="ru-RU" w:eastAsia="en-US" w:bidi="ar-SA"/>
      </w:rPr>
    </w:lvl>
    <w:lvl w:ilvl="6" w:tplc="D37A871C">
      <w:numFmt w:val="bullet"/>
      <w:lvlText w:val="•"/>
      <w:lvlJc w:val="left"/>
      <w:pPr>
        <w:ind w:left="7292" w:hanging="140"/>
      </w:pPr>
      <w:rPr>
        <w:rFonts w:hint="default"/>
        <w:lang w:val="ru-RU" w:eastAsia="en-US" w:bidi="ar-SA"/>
      </w:rPr>
    </w:lvl>
    <w:lvl w:ilvl="7" w:tplc="CA383AB4">
      <w:numFmt w:val="bullet"/>
      <w:lvlText w:val="•"/>
      <w:lvlJc w:val="left"/>
      <w:pPr>
        <w:ind w:left="8330" w:hanging="140"/>
      </w:pPr>
      <w:rPr>
        <w:rFonts w:hint="default"/>
        <w:lang w:val="ru-RU" w:eastAsia="en-US" w:bidi="ar-SA"/>
      </w:rPr>
    </w:lvl>
    <w:lvl w:ilvl="8" w:tplc="538ECB06">
      <w:numFmt w:val="bullet"/>
      <w:lvlText w:val="•"/>
      <w:lvlJc w:val="left"/>
      <w:pPr>
        <w:ind w:left="9369" w:hanging="140"/>
      </w:pPr>
      <w:rPr>
        <w:rFonts w:hint="default"/>
        <w:lang w:val="ru-RU" w:eastAsia="en-US" w:bidi="ar-SA"/>
      </w:rPr>
    </w:lvl>
  </w:abstractNum>
  <w:abstractNum w:abstractNumId="2">
    <w:nsid w:val="0B836418"/>
    <w:multiLevelType w:val="hybridMultilevel"/>
    <w:tmpl w:val="5666D8DE"/>
    <w:lvl w:ilvl="0" w:tplc="6C7C687E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76ABB4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B85E88D8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4C14F0B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D8968278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9504307E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CBC86D74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6242002A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81DE91E6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3">
    <w:nsid w:val="0B8776FE"/>
    <w:multiLevelType w:val="hybridMultilevel"/>
    <w:tmpl w:val="A194175A"/>
    <w:lvl w:ilvl="0" w:tplc="2EAAA1DA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062904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E5F6D116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CF625C6A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BA1A13D0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7C3EDD14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0710691E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30FA5BFA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E72629C4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4">
    <w:nsid w:val="0C111554"/>
    <w:multiLevelType w:val="hybridMultilevel"/>
    <w:tmpl w:val="F18E916C"/>
    <w:lvl w:ilvl="0" w:tplc="6A3AB588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92A434">
      <w:numFmt w:val="bullet"/>
      <w:lvlText w:val="-"/>
      <w:lvlJc w:val="left"/>
      <w:pPr>
        <w:ind w:left="2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B78DF68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3" w:tplc="329C1490">
      <w:numFmt w:val="bullet"/>
      <w:lvlText w:val="•"/>
      <w:lvlJc w:val="left"/>
      <w:pPr>
        <w:ind w:left="4176" w:hanging="140"/>
      </w:pPr>
      <w:rPr>
        <w:rFonts w:hint="default"/>
        <w:lang w:val="ru-RU" w:eastAsia="en-US" w:bidi="ar-SA"/>
      </w:rPr>
    </w:lvl>
    <w:lvl w:ilvl="4" w:tplc="2CF2CC68">
      <w:numFmt w:val="bullet"/>
      <w:lvlText w:val="•"/>
      <w:lvlJc w:val="left"/>
      <w:pPr>
        <w:ind w:left="5215" w:hanging="140"/>
      </w:pPr>
      <w:rPr>
        <w:rFonts w:hint="default"/>
        <w:lang w:val="ru-RU" w:eastAsia="en-US" w:bidi="ar-SA"/>
      </w:rPr>
    </w:lvl>
    <w:lvl w:ilvl="5" w:tplc="62FCE33A">
      <w:numFmt w:val="bullet"/>
      <w:lvlText w:val="•"/>
      <w:lvlJc w:val="left"/>
      <w:pPr>
        <w:ind w:left="6253" w:hanging="140"/>
      </w:pPr>
      <w:rPr>
        <w:rFonts w:hint="default"/>
        <w:lang w:val="ru-RU" w:eastAsia="en-US" w:bidi="ar-SA"/>
      </w:rPr>
    </w:lvl>
    <w:lvl w:ilvl="6" w:tplc="B96AC632">
      <w:numFmt w:val="bullet"/>
      <w:lvlText w:val="•"/>
      <w:lvlJc w:val="left"/>
      <w:pPr>
        <w:ind w:left="7292" w:hanging="140"/>
      </w:pPr>
      <w:rPr>
        <w:rFonts w:hint="default"/>
        <w:lang w:val="ru-RU" w:eastAsia="en-US" w:bidi="ar-SA"/>
      </w:rPr>
    </w:lvl>
    <w:lvl w:ilvl="7" w:tplc="1F0A2454">
      <w:numFmt w:val="bullet"/>
      <w:lvlText w:val="•"/>
      <w:lvlJc w:val="left"/>
      <w:pPr>
        <w:ind w:left="8330" w:hanging="140"/>
      </w:pPr>
      <w:rPr>
        <w:rFonts w:hint="default"/>
        <w:lang w:val="ru-RU" w:eastAsia="en-US" w:bidi="ar-SA"/>
      </w:rPr>
    </w:lvl>
    <w:lvl w:ilvl="8" w:tplc="2496DA10">
      <w:numFmt w:val="bullet"/>
      <w:lvlText w:val="•"/>
      <w:lvlJc w:val="left"/>
      <w:pPr>
        <w:ind w:left="9369" w:hanging="140"/>
      </w:pPr>
      <w:rPr>
        <w:rFonts w:hint="default"/>
        <w:lang w:val="ru-RU" w:eastAsia="en-US" w:bidi="ar-SA"/>
      </w:rPr>
    </w:lvl>
  </w:abstractNum>
  <w:abstractNum w:abstractNumId="5">
    <w:nsid w:val="0D871C8A"/>
    <w:multiLevelType w:val="hybridMultilevel"/>
    <w:tmpl w:val="3C84FB12"/>
    <w:lvl w:ilvl="0" w:tplc="67C42034">
      <w:start w:val="1"/>
      <w:numFmt w:val="decimal"/>
      <w:lvlText w:val="%1."/>
      <w:lvlJc w:val="left"/>
      <w:pPr>
        <w:ind w:left="99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521A1E">
      <w:numFmt w:val="bullet"/>
      <w:lvlText w:val="•"/>
      <w:lvlJc w:val="left"/>
      <w:pPr>
        <w:ind w:left="1950" w:hanging="708"/>
      </w:pPr>
      <w:rPr>
        <w:rFonts w:hint="default"/>
        <w:lang w:val="ru-RU" w:eastAsia="en-US" w:bidi="ar-SA"/>
      </w:rPr>
    </w:lvl>
    <w:lvl w:ilvl="2" w:tplc="3412FB0E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E604DB48">
      <w:numFmt w:val="bullet"/>
      <w:lvlText w:val="•"/>
      <w:lvlJc w:val="left"/>
      <w:pPr>
        <w:ind w:left="3847" w:hanging="708"/>
      </w:pPr>
      <w:rPr>
        <w:rFonts w:hint="default"/>
        <w:lang w:val="ru-RU" w:eastAsia="en-US" w:bidi="ar-SA"/>
      </w:rPr>
    </w:lvl>
    <w:lvl w:ilvl="4" w:tplc="FD22B9C6">
      <w:numFmt w:val="bullet"/>
      <w:lvlText w:val="•"/>
      <w:lvlJc w:val="left"/>
      <w:pPr>
        <w:ind w:left="4796" w:hanging="708"/>
      </w:pPr>
      <w:rPr>
        <w:rFonts w:hint="default"/>
        <w:lang w:val="ru-RU" w:eastAsia="en-US" w:bidi="ar-SA"/>
      </w:rPr>
    </w:lvl>
    <w:lvl w:ilvl="5" w:tplc="53207054">
      <w:numFmt w:val="bullet"/>
      <w:lvlText w:val="•"/>
      <w:lvlJc w:val="left"/>
      <w:pPr>
        <w:ind w:left="5745" w:hanging="708"/>
      </w:pPr>
      <w:rPr>
        <w:rFonts w:hint="default"/>
        <w:lang w:val="ru-RU" w:eastAsia="en-US" w:bidi="ar-SA"/>
      </w:rPr>
    </w:lvl>
    <w:lvl w:ilvl="6" w:tplc="D48A35F0">
      <w:numFmt w:val="bullet"/>
      <w:lvlText w:val="•"/>
      <w:lvlJc w:val="left"/>
      <w:pPr>
        <w:ind w:left="6693" w:hanging="708"/>
      </w:pPr>
      <w:rPr>
        <w:rFonts w:hint="default"/>
        <w:lang w:val="ru-RU" w:eastAsia="en-US" w:bidi="ar-SA"/>
      </w:rPr>
    </w:lvl>
    <w:lvl w:ilvl="7" w:tplc="A8DCA304">
      <w:numFmt w:val="bullet"/>
      <w:lvlText w:val="•"/>
      <w:lvlJc w:val="left"/>
      <w:pPr>
        <w:ind w:left="7642" w:hanging="708"/>
      </w:pPr>
      <w:rPr>
        <w:rFonts w:hint="default"/>
        <w:lang w:val="ru-RU" w:eastAsia="en-US" w:bidi="ar-SA"/>
      </w:rPr>
    </w:lvl>
    <w:lvl w:ilvl="8" w:tplc="6FF8D9FE">
      <w:numFmt w:val="bullet"/>
      <w:lvlText w:val="•"/>
      <w:lvlJc w:val="left"/>
      <w:pPr>
        <w:ind w:left="8591" w:hanging="708"/>
      </w:pPr>
      <w:rPr>
        <w:rFonts w:hint="default"/>
        <w:lang w:val="ru-RU" w:eastAsia="en-US" w:bidi="ar-SA"/>
      </w:rPr>
    </w:lvl>
  </w:abstractNum>
  <w:abstractNum w:abstractNumId="6">
    <w:nsid w:val="217A6C13"/>
    <w:multiLevelType w:val="hybridMultilevel"/>
    <w:tmpl w:val="D182F2BC"/>
    <w:lvl w:ilvl="0" w:tplc="AD8C7EE0">
      <w:start w:val="1"/>
      <w:numFmt w:val="decimal"/>
      <w:lvlText w:val="%1."/>
      <w:lvlJc w:val="left"/>
      <w:pPr>
        <w:ind w:left="241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F67928">
      <w:start w:val="1"/>
      <w:numFmt w:val="decimal"/>
      <w:lvlText w:val="%2."/>
      <w:lvlJc w:val="left"/>
      <w:pPr>
        <w:ind w:left="21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4B44A70">
      <w:numFmt w:val="bullet"/>
      <w:lvlText w:val="•"/>
      <w:lvlJc w:val="left"/>
      <w:pPr>
        <w:ind w:left="2420" w:hanging="240"/>
      </w:pPr>
      <w:rPr>
        <w:rFonts w:hint="default"/>
        <w:lang w:val="ru-RU" w:eastAsia="en-US" w:bidi="ar-SA"/>
      </w:rPr>
    </w:lvl>
    <w:lvl w:ilvl="3" w:tplc="1B90CE40">
      <w:numFmt w:val="bullet"/>
      <w:lvlText w:val="•"/>
      <w:lvlJc w:val="left"/>
      <w:pPr>
        <w:ind w:left="3548" w:hanging="240"/>
      </w:pPr>
      <w:rPr>
        <w:rFonts w:hint="default"/>
        <w:lang w:val="ru-RU" w:eastAsia="en-US" w:bidi="ar-SA"/>
      </w:rPr>
    </w:lvl>
    <w:lvl w:ilvl="4" w:tplc="0DB886D4">
      <w:numFmt w:val="bullet"/>
      <w:lvlText w:val="•"/>
      <w:lvlJc w:val="left"/>
      <w:pPr>
        <w:ind w:left="4676" w:hanging="240"/>
      </w:pPr>
      <w:rPr>
        <w:rFonts w:hint="default"/>
        <w:lang w:val="ru-RU" w:eastAsia="en-US" w:bidi="ar-SA"/>
      </w:rPr>
    </w:lvl>
    <w:lvl w:ilvl="5" w:tplc="187CC528">
      <w:numFmt w:val="bullet"/>
      <w:lvlText w:val="•"/>
      <w:lvlJc w:val="left"/>
      <w:pPr>
        <w:ind w:left="5804" w:hanging="240"/>
      </w:pPr>
      <w:rPr>
        <w:rFonts w:hint="default"/>
        <w:lang w:val="ru-RU" w:eastAsia="en-US" w:bidi="ar-SA"/>
      </w:rPr>
    </w:lvl>
    <w:lvl w:ilvl="6" w:tplc="20E690CE">
      <w:numFmt w:val="bullet"/>
      <w:lvlText w:val="•"/>
      <w:lvlJc w:val="left"/>
      <w:pPr>
        <w:ind w:left="6933" w:hanging="240"/>
      </w:pPr>
      <w:rPr>
        <w:rFonts w:hint="default"/>
        <w:lang w:val="ru-RU" w:eastAsia="en-US" w:bidi="ar-SA"/>
      </w:rPr>
    </w:lvl>
    <w:lvl w:ilvl="7" w:tplc="A9FA689C">
      <w:numFmt w:val="bullet"/>
      <w:lvlText w:val="•"/>
      <w:lvlJc w:val="left"/>
      <w:pPr>
        <w:ind w:left="8061" w:hanging="240"/>
      </w:pPr>
      <w:rPr>
        <w:rFonts w:hint="default"/>
        <w:lang w:val="ru-RU" w:eastAsia="en-US" w:bidi="ar-SA"/>
      </w:rPr>
    </w:lvl>
    <w:lvl w:ilvl="8" w:tplc="91F29F46">
      <w:numFmt w:val="bullet"/>
      <w:lvlText w:val="•"/>
      <w:lvlJc w:val="left"/>
      <w:pPr>
        <w:ind w:left="9189" w:hanging="240"/>
      </w:pPr>
      <w:rPr>
        <w:rFonts w:hint="default"/>
        <w:lang w:val="ru-RU" w:eastAsia="en-US" w:bidi="ar-SA"/>
      </w:rPr>
    </w:lvl>
  </w:abstractNum>
  <w:abstractNum w:abstractNumId="7">
    <w:nsid w:val="27D978B9"/>
    <w:multiLevelType w:val="hybridMultilevel"/>
    <w:tmpl w:val="450EB5CE"/>
    <w:lvl w:ilvl="0" w:tplc="4D9248D4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343A7E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49E06A70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EB30288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1BEC8BD6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33F6AE64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D6BEF0EE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8AD6C77E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D264F70A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8">
    <w:nsid w:val="2BF1783C"/>
    <w:multiLevelType w:val="hybridMultilevel"/>
    <w:tmpl w:val="CAD0394A"/>
    <w:lvl w:ilvl="0" w:tplc="2E143AC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D2D628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2" w:tplc="69BE3A8A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3" w:tplc="3C0ACC22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 w:tplc="F43A06B2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2660AD2C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EE7A6C66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E2F2DF66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C8F4BCC2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9">
    <w:nsid w:val="2DC048DC"/>
    <w:multiLevelType w:val="hybridMultilevel"/>
    <w:tmpl w:val="DD56B4D0"/>
    <w:lvl w:ilvl="0" w:tplc="1708E4B2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1CB460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503EE02E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042432B8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244003F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F4341BD8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99783D82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0466218A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347039A0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0">
    <w:nsid w:val="2FA04137"/>
    <w:multiLevelType w:val="hybridMultilevel"/>
    <w:tmpl w:val="4418E2E6"/>
    <w:lvl w:ilvl="0" w:tplc="529A6FDA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987BBE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89284E44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FA4E2D3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862EFA2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E210FCCC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BFCEFD34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46A4846E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1406AA04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1">
    <w:nsid w:val="31D86A59"/>
    <w:multiLevelType w:val="hybridMultilevel"/>
    <w:tmpl w:val="5DEC9E4C"/>
    <w:lvl w:ilvl="0" w:tplc="BF0A5E4E">
      <w:numFmt w:val="bullet"/>
      <w:lvlText w:val="-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12">
    <w:nsid w:val="32F51639"/>
    <w:multiLevelType w:val="hybridMultilevel"/>
    <w:tmpl w:val="8EACE4A0"/>
    <w:lvl w:ilvl="0" w:tplc="795E6B82">
      <w:start w:val="1"/>
      <w:numFmt w:val="decimal"/>
      <w:lvlText w:val="%1."/>
      <w:lvlJc w:val="left"/>
      <w:pPr>
        <w:ind w:left="195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3CB5CC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2CABD0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F96404CA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25BAA360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139CCA72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EC8A0234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DBF4D394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5C049000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3">
    <w:nsid w:val="48756C7B"/>
    <w:multiLevelType w:val="hybridMultilevel"/>
    <w:tmpl w:val="80407A2A"/>
    <w:lvl w:ilvl="0" w:tplc="58E4BD26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F68282">
      <w:start w:val="1"/>
      <w:numFmt w:val="upperRoman"/>
      <w:lvlText w:val="%2."/>
      <w:lvlJc w:val="left"/>
      <w:pPr>
        <w:ind w:left="3661" w:hanging="2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51031BE">
      <w:start w:val="1"/>
      <w:numFmt w:val="decimal"/>
      <w:lvlText w:val="%3."/>
      <w:lvlJc w:val="left"/>
      <w:pPr>
        <w:ind w:left="3117" w:hanging="281"/>
        <w:jc w:val="right"/>
      </w:pPr>
      <w:rPr>
        <w:rFonts w:ascii="Times New Roman" w:eastAsia="Times New Roman" w:hAnsi="Times New Roman" w:cs="Times New Roman" w:hint="default"/>
        <w:b/>
        <w:spacing w:val="0"/>
        <w:w w:val="100"/>
        <w:sz w:val="24"/>
        <w:szCs w:val="24"/>
        <w:lang w:val="ru-RU" w:eastAsia="en-US" w:bidi="ar-SA"/>
      </w:rPr>
    </w:lvl>
    <w:lvl w:ilvl="3" w:tplc="52C855B0">
      <w:numFmt w:val="bullet"/>
      <w:lvlText w:val="•"/>
      <w:lvlJc w:val="left"/>
      <w:pPr>
        <w:ind w:left="3940" w:hanging="281"/>
      </w:pPr>
      <w:rPr>
        <w:rFonts w:hint="default"/>
        <w:lang w:val="ru-RU" w:eastAsia="en-US" w:bidi="ar-SA"/>
      </w:rPr>
    </w:lvl>
    <w:lvl w:ilvl="4" w:tplc="B91C0006">
      <w:numFmt w:val="bullet"/>
      <w:lvlText w:val="•"/>
      <w:lvlJc w:val="left"/>
      <w:pPr>
        <w:ind w:left="4706" w:hanging="281"/>
      </w:pPr>
      <w:rPr>
        <w:rFonts w:hint="default"/>
        <w:lang w:val="ru-RU" w:eastAsia="en-US" w:bidi="ar-SA"/>
      </w:rPr>
    </w:lvl>
    <w:lvl w:ilvl="5" w:tplc="4E1267D6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E6144702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75162B1A">
      <w:numFmt w:val="bullet"/>
      <w:lvlText w:val="•"/>
      <w:lvlJc w:val="left"/>
      <w:pPr>
        <w:ind w:left="7006" w:hanging="281"/>
      </w:pPr>
      <w:rPr>
        <w:rFonts w:hint="default"/>
        <w:lang w:val="ru-RU" w:eastAsia="en-US" w:bidi="ar-SA"/>
      </w:rPr>
    </w:lvl>
    <w:lvl w:ilvl="8" w:tplc="0DE21D12">
      <w:numFmt w:val="bullet"/>
      <w:lvlText w:val="•"/>
      <w:lvlJc w:val="left"/>
      <w:pPr>
        <w:ind w:left="7773" w:hanging="281"/>
      </w:pPr>
      <w:rPr>
        <w:rFonts w:hint="default"/>
        <w:lang w:val="ru-RU" w:eastAsia="en-US" w:bidi="ar-SA"/>
      </w:rPr>
    </w:lvl>
  </w:abstractNum>
  <w:abstractNum w:abstractNumId="14">
    <w:nsid w:val="4AA562B9"/>
    <w:multiLevelType w:val="hybridMultilevel"/>
    <w:tmpl w:val="40D22528"/>
    <w:lvl w:ilvl="0" w:tplc="BEB6F12E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E2694A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C6FE7D28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EDD6BBD8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C68695E0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212631D6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28F6CE0C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4E603B0C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A77CD682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5">
    <w:nsid w:val="4E82114C"/>
    <w:multiLevelType w:val="hybridMultilevel"/>
    <w:tmpl w:val="AB2C2DD4"/>
    <w:lvl w:ilvl="0" w:tplc="7E34379A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2E7692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4FD64A52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87E498A0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AAACFDC8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A5C2709C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7B446420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A378B63E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0744F40E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6">
    <w:nsid w:val="65362744"/>
    <w:multiLevelType w:val="hybridMultilevel"/>
    <w:tmpl w:val="4AD4FCEA"/>
    <w:lvl w:ilvl="0" w:tplc="5A027074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6210C0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FD5C7D9E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72FA585A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0042487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18FCFD14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891A4844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B3C62010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7C5A1EDC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7">
    <w:nsid w:val="6C5E31DF"/>
    <w:multiLevelType w:val="hybridMultilevel"/>
    <w:tmpl w:val="F7D404F2"/>
    <w:lvl w:ilvl="0" w:tplc="F806A50A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A8E4D6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68501C18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14267688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B930F37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645C73C6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E4C4D1AA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E4341B04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C4C8D844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8">
    <w:nsid w:val="70665229"/>
    <w:multiLevelType w:val="multilevel"/>
    <w:tmpl w:val="EBD61A12"/>
    <w:lvl w:ilvl="0">
      <w:start w:val="1"/>
      <w:numFmt w:val="decimal"/>
      <w:lvlText w:val="%1."/>
      <w:lvlJc w:val="left"/>
      <w:pPr>
        <w:ind w:left="2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51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02" w:hanging="7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708"/>
      </w:pPr>
      <w:rPr>
        <w:rFonts w:hint="default"/>
        <w:lang w:val="ru-RU" w:eastAsia="en-US" w:bidi="ar-SA"/>
      </w:rPr>
    </w:lvl>
  </w:abstractNum>
  <w:abstractNum w:abstractNumId="19">
    <w:nsid w:val="73C64617"/>
    <w:multiLevelType w:val="hybridMultilevel"/>
    <w:tmpl w:val="7E1C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92B63"/>
    <w:multiLevelType w:val="hybridMultilevel"/>
    <w:tmpl w:val="71960CFE"/>
    <w:lvl w:ilvl="0" w:tplc="AEC44B50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10F7FC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22F43DC2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B546E71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EC8C37DC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827690D0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19CE389E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895E3E96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6470B31E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21">
    <w:nsid w:val="769D3421"/>
    <w:multiLevelType w:val="hybridMultilevel"/>
    <w:tmpl w:val="20C8E33C"/>
    <w:lvl w:ilvl="0" w:tplc="0FB01388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F0AE7A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35488A5C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7048D300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4C248C9E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1EF857E0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8342F9CC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A2E6FB8E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38BCF972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22">
    <w:nsid w:val="7E7F10B2"/>
    <w:multiLevelType w:val="hybridMultilevel"/>
    <w:tmpl w:val="3A10E9F2"/>
    <w:lvl w:ilvl="0" w:tplc="79C0229E">
      <w:start w:val="1"/>
      <w:numFmt w:val="decimal"/>
      <w:lvlText w:val="%1."/>
      <w:lvlJc w:val="left"/>
      <w:pPr>
        <w:ind w:left="195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765AA0">
      <w:numFmt w:val="bullet"/>
      <w:lvlText w:val="•"/>
      <w:lvlJc w:val="left"/>
      <w:pPr>
        <w:ind w:left="2908" w:hanging="567"/>
      </w:pPr>
      <w:rPr>
        <w:rFonts w:hint="default"/>
        <w:lang w:val="ru-RU" w:eastAsia="en-US" w:bidi="ar-SA"/>
      </w:rPr>
    </w:lvl>
    <w:lvl w:ilvl="2" w:tplc="1CBA7E5A">
      <w:numFmt w:val="bullet"/>
      <w:lvlText w:val="•"/>
      <w:lvlJc w:val="left"/>
      <w:pPr>
        <w:ind w:left="3857" w:hanging="567"/>
      </w:pPr>
      <w:rPr>
        <w:rFonts w:hint="default"/>
        <w:lang w:val="ru-RU" w:eastAsia="en-US" w:bidi="ar-SA"/>
      </w:rPr>
    </w:lvl>
    <w:lvl w:ilvl="3" w:tplc="A858E030">
      <w:numFmt w:val="bullet"/>
      <w:lvlText w:val="•"/>
      <w:lvlJc w:val="left"/>
      <w:pPr>
        <w:ind w:left="4805" w:hanging="567"/>
      </w:pPr>
      <w:rPr>
        <w:rFonts w:hint="default"/>
        <w:lang w:val="ru-RU" w:eastAsia="en-US" w:bidi="ar-SA"/>
      </w:rPr>
    </w:lvl>
    <w:lvl w:ilvl="4" w:tplc="15444166">
      <w:numFmt w:val="bullet"/>
      <w:lvlText w:val="•"/>
      <w:lvlJc w:val="left"/>
      <w:pPr>
        <w:ind w:left="5754" w:hanging="567"/>
      </w:pPr>
      <w:rPr>
        <w:rFonts w:hint="default"/>
        <w:lang w:val="ru-RU" w:eastAsia="en-US" w:bidi="ar-SA"/>
      </w:rPr>
    </w:lvl>
    <w:lvl w:ilvl="5" w:tplc="43B26E62">
      <w:numFmt w:val="bullet"/>
      <w:lvlText w:val="•"/>
      <w:lvlJc w:val="left"/>
      <w:pPr>
        <w:ind w:left="6703" w:hanging="567"/>
      </w:pPr>
      <w:rPr>
        <w:rFonts w:hint="default"/>
        <w:lang w:val="ru-RU" w:eastAsia="en-US" w:bidi="ar-SA"/>
      </w:rPr>
    </w:lvl>
    <w:lvl w:ilvl="6" w:tplc="1874704A">
      <w:numFmt w:val="bullet"/>
      <w:lvlText w:val="•"/>
      <w:lvlJc w:val="left"/>
      <w:pPr>
        <w:ind w:left="7651" w:hanging="567"/>
      </w:pPr>
      <w:rPr>
        <w:rFonts w:hint="default"/>
        <w:lang w:val="ru-RU" w:eastAsia="en-US" w:bidi="ar-SA"/>
      </w:rPr>
    </w:lvl>
    <w:lvl w:ilvl="7" w:tplc="4420DA86">
      <w:numFmt w:val="bullet"/>
      <w:lvlText w:val="•"/>
      <w:lvlJc w:val="left"/>
      <w:pPr>
        <w:ind w:left="8600" w:hanging="567"/>
      </w:pPr>
      <w:rPr>
        <w:rFonts w:hint="default"/>
        <w:lang w:val="ru-RU" w:eastAsia="en-US" w:bidi="ar-SA"/>
      </w:rPr>
    </w:lvl>
    <w:lvl w:ilvl="8" w:tplc="C93CBBB2">
      <w:numFmt w:val="bullet"/>
      <w:lvlText w:val="•"/>
      <w:lvlJc w:val="left"/>
      <w:pPr>
        <w:ind w:left="9549" w:hanging="5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8"/>
  </w:num>
  <w:num w:numId="3">
    <w:abstractNumId w:val="19"/>
  </w:num>
  <w:num w:numId="4">
    <w:abstractNumId w:val="13"/>
  </w:num>
  <w:num w:numId="5">
    <w:abstractNumId w:val="4"/>
  </w:num>
  <w:num w:numId="6">
    <w:abstractNumId w:val="9"/>
  </w:num>
  <w:num w:numId="7">
    <w:abstractNumId w:val="2"/>
  </w:num>
  <w:num w:numId="8">
    <w:abstractNumId w:val="15"/>
  </w:num>
  <w:num w:numId="9">
    <w:abstractNumId w:val="7"/>
  </w:num>
  <w:num w:numId="10">
    <w:abstractNumId w:val="20"/>
  </w:num>
  <w:num w:numId="11">
    <w:abstractNumId w:val="1"/>
  </w:num>
  <w:num w:numId="12">
    <w:abstractNumId w:val="8"/>
  </w:num>
  <w:num w:numId="13">
    <w:abstractNumId w:val="17"/>
  </w:num>
  <w:num w:numId="14">
    <w:abstractNumId w:val="10"/>
  </w:num>
  <w:num w:numId="15">
    <w:abstractNumId w:val="21"/>
  </w:num>
  <w:num w:numId="16">
    <w:abstractNumId w:val="3"/>
  </w:num>
  <w:num w:numId="17">
    <w:abstractNumId w:val="14"/>
  </w:num>
  <w:num w:numId="18">
    <w:abstractNumId w:val="16"/>
  </w:num>
  <w:num w:numId="19">
    <w:abstractNumId w:val="12"/>
  </w:num>
  <w:num w:numId="20">
    <w:abstractNumId w:val="22"/>
  </w:num>
  <w:num w:numId="21">
    <w:abstractNumId w:val="5"/>
  </w:num>
  <w:num w:numId="22">
    <w:abstractNumId w:val="6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560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870AD7"/>
    <w:rsid w:val="000134DD"/>
    <w:rsid w:val="00026385"/>
    <w:rsid w:val="000B7333"/>
    <w:rsid w:val="000C3B87"/>
    <w:rsid w:val="000D028E"/>
    <w:rsid w:val="00110E17"/>
    <w:rsid w:val="00116C37"/>
    <w:rsid w:val="001C1BDC"/>
    <w:rsid w:val="00214C15"/>
    <w:rsid w:val="0024465D"/>
    <w:rsid w:val="00247BF7"/>
    <w:rsid w:val="00257DFC"/>
    <w:rsid w:val="002901F8"/>
    <w:rsid w:val="002A1EC7"/>
    <w:rsid w:val="00301F70"/>
    <w:rsid w:val="00303652"/>
    <w:rsid w:val="00395877"/>
    <w:rsid w:val="003D0535"/>
    <w:rsid w:val="003E5529"/>
    <w:rsid w:val="004010BD"/>
    <w:rsid w:val="00421C78"/>
    <w:rsid w:val="00484572"/>
    <w:rsid w:val="004A2C07"/>
    <w:rsid w:val="004A6236"/>
    <w:rsid w:val="004C29AF"/>
    <w:rsid w:val="004D36F0"/>
    <w:rsid w:val="00563A42"/>
    <w:rsid w:val="0058336A"/>
    <w:rsid w:val="005B1587"/>
    <w:rsid w:val="005C56A2"/>
    <w:rsid w:val="005D48FF"/>
    <w:rsid w:val="00705CC2"/>
    <w:rsid w:val="00707D21"/>
    <w:rsid w:val="007339B1"/>
    <w:rsid w:val="007768B3"/>
    <w:rsid w:val="007813E6"/>
    <w:rsid w:val="0079537C"/>
    <w:rsid w:val="007D77D7"/>
    <w:rsid w:val="0085373B"/>
    <w:rsid w:val="008550CB"/>
    <w:rsid w:val="00870AD7"/>
    <w:rsid w:val="00885CF9"/>
    <w:rsid w:val="008D4A40"/>
    <w:rsid w:val="009148E9"/>
    <w:rsid w:val="009447CE"/>
    <w:rsid w:val="00956E7A"/>
    <w:rsid w:val="009B3E3D"/>
    <w:rsid w:val="00A27EA5"/>
    <w:rsid w:val="00A74708"/>
    <w:rsid w:val="00AF16D4"/>
    <w:rsid w:val="00B622E3"/>
    <w:rsid w:val="00BD6C57"/>
    <w:rsid w:val="00BE274E"/>
    <w:rsid w:val="00BE304E"/>
    <w:rsid w:val="00C1173A"/>
    <w:rsid w:val="00C25704"/>
    <w:rsid w:val="00C55922"/>
    <w:rsid w:val="00C62631"/>
    <w:rsid w:val="00CC5A6B"/>
    <w:rsid w:val="00CD0BBB"/>
    <w:rsid w:val="00D11641"/>
    <w:rsid w:val="00D25129"/>
    <w:rsid w:val="00D64F61"/>
    <w:rsid w:val="00D743C3"/>
    <w:rsid w:val="00D76BB6"/>
    <w:rsid w:val="00D879F1"/>
    <w:rsid w:val="00DB222B"/>
    <w:rsid w:val="00DD72D1"/>
    <w:rsid w:val="00DF0917"/>
    <w:rsid w:val="00E3628D"/>
    <w:rsid w:val="00E61EBB"/>
    <w:rsid w:val="00E84039"/>
    <w:rsid w:val="00EA2AB2"/>
    <w:rsid w:val="00F51BC6"/>
    <w:rsid w:val="00F92A5D"/>
    <w:rsid w:val="00FA7A8D"/>
    <w:rsid w:val="00FC66ED"/>
    <w:rsid w:val="00FE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D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A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870AD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D7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7A8D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table" w:styleId="aa">
    <w:name w:val="Table Grid"/>
    <w:basedOn w:val="a1"/>
    <w:uiPriority w:val="59"/>
    <w:rsid w:val="007768B3"/>
    <w:rPr>
      <w:rFonts w:eastAsiaTheme="minorEastAsia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0C3B87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E304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E304E"/>
    <w:pPr>
      <w:widowControl w:val="0"/>
      <w:autoSpaceDE w:val="0"/>
      <w:autoSpaceDN w:val="0"/>
      <w:spacing w:after="0" w:line="240" w:lineRule="auto"/>
      <w:ind w:left="202" w:firstLine="707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E304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E304E"/>
    <w:pPr>
      <w:widowControl w:val="0"/>
      <w:autoSpaceDE w:val="0"/>
      <w:autoSpaceDN w:val="0"/>
      <w:spacing w:after="0" w:line="240" w:lineRule="auto"/>
      <w:ind w:left="1988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E304E"/>
    <w:pPr>
      <w:widowControl w:val="0"/>
      <w:autoSpaceDE w:val="0"/>
      <w:autoSpaceDN w:val="0"/>
      <w:spacing w:after="0" w:line="240" w:lineRule="auto"/>
    </w:pPr>
    <w:rPr>
      <w:sz w:val="22"/>
    </w:rPr>
  </w:style>
  <w:style w:type="paragraph" w:styleId="HTML">
    <w:name w:val="HTML Preformatted"/>
    <w:basedOn w:val="a"/>
    <w:link w:val="HTML0"/>
    <w:rsid w:val="00BE3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E30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aliases w:val="для таблиц,Без интервала2,No Spacing"/>
    <w:link w:val="af"/>
    <w:uiPriority w:val="1"/>
    <w:qFormat/>
    <w:rsid w:val="00BE304E"/>
    <w:rPr>
      <w:rFonts w:ascii="Calibri" w:eastAsia="Times New Roman" w:hAnsi="Calibri" w:cs="Times New Roman"/>
    </w:rPr>
  </w:style>
  <w:style w:type="character" w:customStyle="1" w:styleId="af">
    <w:name w:val="Без интервала Знак"/>
    <w:aliases w:val="для таблиц Знак,Без интервала2 Знак,No Spacing Знак"/>
    <w:link w:val="ae"/>
    <w:uiPriority w:val="1"/>
    <w:rsid w:val="00BE304E"/>
    <w:rPr>
      <w:rFonts w:ascii="Calibri" w:eastAsia="Times New Roman" w:hAnsi="Calibri" w:cs="Times New Roman"/>
    </w:rPr>
  </w:style>
  <w:style w:type="paragraph" w:styleId="af0">
    <w:name w:val="Title"/>
    <w:basedOn w:val="a"/>
    <w:link w:val="af1"/>
    <w:uiPriority w:val="1"/>
    <w:qFormat/>
    <w:rsid w:val="00DB222B"/>
    <w:pPr>
      <w:widowControl w:val="0"/>
      <w:autoSpaceDE w:val="0"/>
      <w:autoSpaceDN w:val="0"/>
      <w:spacing w:before="241" w:after="0" w:line="240" w:lineRule="auto"/>
      <w:ind w:left="266" w:right="245"/>
      <w:jc w:val="center"/>
    </w:pPr>
    <w:rPr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1"/>
    <w:rsid w:val="00DB222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DB222B"/>
    <w:pPr>
      <w:widowControl w:val="0"/>
      <w:autoSpaceDE w:val="0"/>
      <w:autoSpaceDN w:val="0"/>
      <w:spacing w:before="5" w:after="0" w:line="274" w:lineRule="exact"/>
      <w:ind w:left="1950"/>
      <w:jc w:val="both"/>
      <w:outlineLvl w:val="2"/>
    </w:pPr>
    <w:rPr>
      <w:b/>
      <w:bCs/>
      <w:i/>
      <w:i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АдБердяуш02</dc:creator>
  <cp:lastModifiedBy>АдБердяуш02</cp:lastModifiedBy>
  <cp:revision>12</cp:revision>
  <cp:lastPrinted>2021-05-12T11:38:00Z</cp:lastPrinted>
  <dcterms:created xsi:type="dcterms:W3CDTF">2021-04-29T09:41:00Z</dcterms:created>
  <dcterms:modified xsi:type="dcterms:W3CDTF">2021-05-12T11:44:00Z</dcterms:modified>
</cp:coreProperties>
</file>